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91" w:type="pct"/>
        <w:tblInd w:w="-180" w:type="dxa"/>
        <w:tblLook w:val="04A0" w:firstRow="1" w:lastRow="0" w:firstColumn="1" w:lastColumn="0" w:noHBand="0" w:noVBand="1"/>
      </w:tblPr>
      <w:tblGrid>
        <w:gridCol w:w="4515"/>
        <w:gridCol w:w="6482"/>
      </w:tblGrid>
      <w:tr w:rsidR="003F4265" w:rsidRPr="005F52DD" w14:paraId="4061F172" w14:textId="77777777" w:rsidTr="0068062B">
        <w:tc>
          <w:tcPr>
            <w:tcW w:w="2053" w:type="pct"/>
          </w:tcPr>
          <w:p w14:paraId="6BECAB90" w14:textId="385BCAEC" w:rsidR="0025168E" w:rsidRPr="003F4265" w:rsidRDefault="00DC3C36" w:rsidP="002537B5">
            <w:pPr>
              <w:spacing w:line="260" w:lineRule="atLeast"/>
              <w:rPr>
                <w:rFonts w:asciiTheme="majorHAnsi" w:hAnsiTheme="majorHAnsi"/>
                <w:b/>
                <w:color w:val="00B050"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1"/>
              </w:rPr>
              <w:t>Troy M. Thompson</w:t>
            </w:r>
          </w:p>
        </w:tc>
        <w:tc>
          <w:tcPr>
            <w:tcW w:w="2947" w:type="pct"/>
          </w:tcPr>
          <w:p w14:paraId="4F08E4C2" w14:textId="77777777" w:rsidR="00DC3C36" w:rsidRPr="005F52DD" w:rsidRDefault="00DC3C36" w:rsidP="002537B5">
            <w:pPr>
              <w:spacing w:line="260" w:lineRule="atLeast"/>
              <w:jc w:val="right"/>
              <w:rPr>
                <w:rFonts w:ascii="Corbel" w:hAnsi="Corbel" w:cs="Calibri"/>
                <w:sz w:val="20"/>
              </w:rPr>
            </w:pPr>
            <w:r w:rsidRPr="005F52DD">
              <w:rPr>
                <w:rFonts w:ascii="Corbel" w:hAnsi="Corbel" w:cs="Calibri"/>
                <w:sz w:val="20"/>
              </w:rPr>
              <w:t xml:space="preserve">Highlands Ranch, Colorado </w:t>
            </w:r>
          </w:p>
          <w:p w14:paraId="2388EE69" w14:textId="66FD9AC8" w:rsidR="00DF74EC" w:rsidRPr="005F52DD" w:rsidRDefault="001D6F8F" w:rsidP="002537B5">
            <w:pPr>
              <w:spacing w:line="260" w:lineRule="atLeast"/>
              <w:jc w:val="right"/>
              <w:rPr>
                <w:rFonts w:ascii="Corbel" w:hAnsi="Corbel"/>
                <w:sz w:val="20"/>
              </w:rPr>
            </w:pPr>
            <w:hyperlink r:id="rId7" w:history="1">
              <w:r w:rsidR="004061D6" w:rsidRPr="005F52DD">
                <w:rPr>
                  <w:rStyle w:val="Hyperlink"/>
                  <w:rFonts w:ascii="Corbel" w:hAnsi="Corbel" w:cs="Calibri"/>
                  <w:color w:val="000000" w:themeColor="text1"/>
                  <w:sz w:val="20"/>
                  <w:u w:val="none"/>
                </w:rPr>
                <w:t>troy@troythompson.me</w:t>
              </w:r>
            </w:hyperlink>
            <w:r w:rsidR="004061D6" w:rsidRPr="005F52DD">
              <w:rPr>
                <w:rStyle w:val="Hyperlink"/>
                <w:rFonts w:ascii="Corbel" w:hAnsi="Corbel" w:cs="Calibri"/>
                <w:color w:val="000000" w:themeColor="text1"/>
                <w:sz w:val="20"/>
                <w:u w:val="none"/>
              </w:rPr>
              <w:t xml:space="preserve"> </w:t>
            </w:r>
            <w:r w:rsidR="00DC3C36" w:rsidRPr="005F52DD">
              <w:rPr>
                <w:rStyle w:val="Hyperlink"/>
                <w:rFonts w:ascii="Corbel" w:hAnsi="Corbel" w:cs="Calibri"/>
                <w:color w:val="000000" w:themeColor="text1"/>
                <w:sz w:val="20"/>
                <w:u w:val="none"/>
              </w:rPr>
              <w:t xml:space="preserve"> </w:t>
            </w:r>
            <w:r w:rsidR="00DF74EC" w:rsidRPr="005F52DD">
              <w:rPr>
                <w:rFonts w:ascii="Corbel" w:hAnsi="Corbel"/>
                <w:sz w:val="20"/>
              </w:rPr>
              <w:sym w:font="Wingdings" w:char="F0A7"/>
            </w:r>
            <w:r w:rsidR="00DF74EC" w:rsidRPr="005F52DD">
              <w:rPr>
                <w:rFonts w:ascii="Corbel" w:hAnsi="Corbel"/>
                <w:sz w:val="20"/>
              </w:rPr>
              <w:t xml:space="preserve">  </w:t>
            </w:r>
            <w:r w:rsidR="00DC3C36" w:rsidRPr="005F52DD">
              <w:rPr>
                <w:rFonts w:ascii="Corbel" w:hAnsi="Corbel" w:cs="Calibri"/>
                <w:color w:val="000000" w:themeColor="text1"/>
                <w:sz w:val="20"/>
                <w:lang w:val="es-HN"/>
              </w:rPr>
              <w:t>425.829.5093</w:t>
            </w:r>
          </w:p>
          <w:p w14:paraId="572EFB0C" w14:textId="2D2C2015" w:rsidR="0068062B" w:rsidRPr="005F52DD" w:rsidRDefault="001D6F8F" w:rsidP="002537B5">
            <w:pPr>
              <w:spacing w:line="260" w:lineRule="atLeast"/>
              <w:jc w:val="right"/>
              <w:rPr>
                <w:rFonts w:ascii="Corbel" w:hAnsi="Corbel"/>
                <w:color w:val="00B050"/>
                <w:sz w:val="20"/>
              </w:rPr>
            </w:pPr>
            <w:hyperlink r:id="rId8" w:history="1">
              <w:r w:rsidR="00DC3C36" w:rsidRPr="005F52DD">
                <w:rPr>
                  <w:rStyle w:val="Hyperlink"/>
                  <w:rFonts w:ascii="Corbel" w:hAnsi="Corbel" w:cs="Calibri"/>
                  <w:color w:val="000000" w:themeColor="text1"/>
                  <w:sz w:val="20"/>
                  <w:u w:val="none"/>
                </w:rPr>
                <w:t>linkedin.com/in/troymichaelthompson</w:t>
              </w:r>
            </w:hyperlink>
          </w:p>
        </w:tc>
      </w:tr>
    </w:tbl>
    <w:p w14:paraId="08788672" w14:textId="4B05163B" w:rsidR="002131FD" w:rsidRPr="00A441E8" w:rsidRDefault="00DC3C36" w:rsidP="002537B5">
      <w:pPr>
        <w:pBdr>
          <w:top w:val="single" w:sz="24" w:space="5" w:color="auto"/>
        </w:pBdr>
        <w:spacing w:before="120" w:line="260" w:lineRule="atLeast"/>
        <w:jc w:val="center"/>
        <w:rPr>
          <w:rFonts w:asciiTheme="majorHAnsi" w:eastAsia="MS Mincho" w:hAnsiTheme="majorHAnsi"/>
          <w:b/>
          <w:sz w:val="30"/>
        </w:rPr>
      </w:pPr>
      <w:r>
        <w:rPr>
          <w:rFonts w:asciiTheme="majorHAnsi" w:eastAsia="MS Mincho" w:hAnsiTheme="majorHAnsi"/>
          <w:b/>
          <w:sz w:val="30"/>
        </w:rPr>
        <w:t>Director of Software Engineering</w:t>
      </w:r>
    </w:p>
    <w:p w14:paraId="12CA89B3" w14:textId="66050FD6" w:rsidR="00657D69" w:rsidRPr="007532CB" w:rsidRDefault="004061D6" w:rsidP="002537B5">
      <w:pPr>
        <w:pBdr>
          <w:bottom w:val="single" w:sz="24" w:space="6" w:color="auto"/>
        </w:pBdr>
        <w:spacing w:before="40" w:line="260" w:lineRule="atLeast"/>
        <w:jc w:val="center"/>
        <w:rPr>
          <w:rFonts w:ascii="Corbel" w:eastAsia="MS Mincho" w:hAnsi="Corbel"/>
          <w:b/>
          <w:i/>
          <w:sz w:val="20"/>
        </w:rPr>
      </w:pPr>
      <w:r>
        <w:rPr>
          <w:rFonts w:ascii="Corbel" w:eastAsia="MS Mincho" w:hAnsi="Corbel"/>
          <w:i/>
          <w:sz w:val="20"/>
        </w:rPr>
        <w:t>Proven</w:t>
      </w:r>
      <w:r w:rsidR="008B4290">
        <w:rPr>
          <w:rFonts w:ascii="Corbel" w:eastAsia="MS Mincho" w:hAnsi="Corbel"/>
          <w:i/>
          <w:sz w:val="20"/>
        </w:rPr>
        <w:t xml:space="preserve"> record </w:t>
      </w:r>
      <w:r>
        <w:rPr>
          <w:rFonts w:ascii="Corbel" w:eastAsia="MS Mincho" w:hAnsi="Corbel"/>
          <w:i/>
          <w:sz w:val="20"/>
        </w:rPr>
        <w:t>of</w:t>
      </w:r>
      <w:r w:rsidR="008B4290">
        <w:rPr>
          <w:rFonts w:ascii="Corbel" w:eastAsia="MS Mincho" w:hAnsi="Corbel"/>
          <w:i/>
          <w:sz w:val="20"/>
        </w:rPr>
        <w:t xml:space="preserve"> </w:t>
      </w:r>
      <w:r w:rsidR="008B4290" w:rsidRPr="008B4290">
        <w:rPr>
          <w:rFonts w:ascii="Corbel" w:hAnsi="Corbel" w:cs="Arial"/>
          <w:i/>
          <w:iCs/>
          <w:color w:val="000000" w:themeColor="text1"/>
          <w:spacing w:val="-1"/>
          <w:sz w:val="20"/>
        </w:rPr>
        <w:t>architecting success</w:t>
      </w:r>
      <w:r w:rsidR="008B4290">
        <w:rPr>
          <w:rFonts w:ascii="Corbel" w:hAnsi="Corbel" w:cs="Arial"/>
          <w:i/>
          <w:iCs/>
          <w:color w:val="000000" w:themeColor="text1"/>
          <w:spacing w:val="-1"/>
          <w:sz w:val="20"/>
        </w:rPr>
        <w:t>ful</w:t>
      </w:r>
      <w:r w:rsidR="008B4290" w:rsidRPr="008B4290">
        <w:rPr>
          <w:rFonts w:ascii="Corbel" w:hAnsi="Corbel" w:cs="Arial"/>
          <w:i/>
          <w:iCs/>
          <w:color w:val="000000" w:themeColor="text1"/>
          <w:spacing w:val="-1"/>
          <w:sz w:val="20"/>
        </w:rPr>
        <w:t xml:space="preserve"> SaaS strategies, </w:t>
      </w:r>
      <w:r w:rsidR="008B4290">
        <w:rPr>
          <w:rFonts w:ascii="Corbel" w:hAnsi="Corbel" w:cs="Arial"/>
          <w:i/>
          <w:iCs/>
          <w:color w:val="000000" w:themeColor="text1"/>
          <w:spacing w:val="-1"/>
          <w:sz w:val="20"/>
        </w:rPr>
        <w:t xml:space="preserve">developing </w:t>
      </w:r>
      <w:r w:rsidR="008B4290" w:rsidRPr="008B4290">
        <w:rPr>
          <w:rFonts w:ascii="Corbel" w:hAnsi="Corbel" w:cs="Arial"/>
          <w:i/>
          <w:iCs/>
          <w:color w:val="000000" w:themeColor="text1"/>
          <w:spacing w:val="-1"/>
          <w:sz w:val="20"/>
        </w:rPr>
        <w:t xml:space="preserve">cloud-based product lines, and </w:t>
      </w:r>
      <w:r w:rsidR="008B4290">
        <w:rPr>
          <w:rFonts w:ascii="Corbel" w:hAnsi="Corbel" w:cs="Arial"/>
          <w:i/>
          <w:iCs/>
          <w:color w:val="000000" w:themeColor="text1"/>
          <w:spacing w:val="-1"/>
          <w:sz w:val="20"/>
        </w:rPr>
        <w:t xml:space="preserve">delivering </w:t>
      </w:r>
      <w:r w:rsidR="008B4290" w:rsidRPr="008B4290">
        <w:rPr>
          <w:rFonts w:ascii="Corbel" w:hAnsi="Corbel" w:cs="Arial"/>
          <w:i/>
          <w:iCs/>
          <w:color w:val="000000" w:themeColor="text1"/>
          <w:spacing w:val="-1"/>
          <w:sz w:val="20"/>
        </w:rPr>
        <w:t>integration solutions</w:t>
      </w:r>
      <w:r>
        <w:rPr>
          <w:rFonts w:ascii="Corbel" w:hAnsi="Corbel" w:cs="Arial"/>
          <w:i/>
          <w:iCs/>
          <w:color w:val="000000" w:themeColor="text1"/>
          <w:spacing w:val="-1"/>
          <w:sz w:val="20"/>
        </w:rPr>
        <w:br/>
      </w:r>
      <w:r w:rsidR="008B4290" w:rsidRPr="008B4290">
        <w:rPr>
          <w:rFonts w:ascii="Corbel" w:hAnsi="Corbel" w:cs="Arial"/>
          <w:i/>
          <w:iCs/>
          <w:color w:val="000000" w:themeColor="text1"/>
          <w:spacing w:val="-1"/>
          <w:sz w:val="20"/>
        </w:rPr>
        <w:t xml:space="preserve"> for highly regulated</w:t>
      </w:r>
      <w:r w:rsidR="008F3238">
        <w:rPr>
          <w:rFonts w:ascii="Corbel" w:hAnsi="Corbel" w:cs="Arial"/>
          <w:i/>
          <w:iCs/>
          <w:color w:val="000000" w:themeColor="text1"/>
          <w:spacing w:val="-1"/>
          <w:sz w:val="20"/>
        </w:rPr>
        <w:t xml:space="preserve"> industries</w:t>
      </w:r>
      <w:r w:rsidR="008B4290">
        <w:rPr>
          <w:rFonts w:ascii="Corbel" w:hAnsi="Corbel" w:cs="Arial"/>
          <w:i/>
          <w:iCs/>
          <w:color w:val="000000" w:themeColor="text1"/>
          <w:spacing w:val="-1"/>
          <w:sz w:val="20"/>
        </w:rPr>
        <w:t>.</w:t>
      </w:r>
    </w:p>
    <w:p w14:paraId="7F5166BF" w14:textId="2A27D488" w:rsidR="00274D6B" w:rsidRPr="007532CB" w:rsidRDefault="00274D6B" w:rsidP="002537B5">
      <w:pPr>
        <w:spacing w:before="120" w:line="260" w:lineRule="atLeast"/>
        <w:jc w:val="both"/>
        <w:rPr>
          <w:rFonts w:ascii="Corbel" w:hAnsi="Corbel" w:cs="Calibri"/>
          <w:color w:val="000000" w:themeColor="text1"/>
          <w:sz w:val="20"/>
        </w:rPr>
      </w:pPr>
      <w:r w:rsidRPr="007532CB">
        <w:rPr>
          <w:rFonts w:ascii="Corbel" w:hAnsi="Corbel" w:cs="Arial"/>
          <w:color w:val="000000" w:themeColor="text1"/>
          <w:spacing w:val="-1"/>
          <w:sz w:val="20"/>
        </w:rPr>
        <w:t xml:space="preserve">Demonstrated ability to </w:t>
      </w:r>
      <w:r w:rsidR="007C6786">
        <w:rPr>
          <w:rFonts w:ascii="Corbel" w:hAnsi="Corbel" w:cs="Arial"/>
          <w:color w:val="000000" w:themeColor="text1"/>
          <w:spacing w:val="-1"/>
          <w:sz w:val="20"/>
        </w:rPr>
        <w:t xml:space="preserve">build, </w:t>
      </w:r>
      <w:r w:rsidRPr="007532CB">
        <w:rPr>
          <w:rFonts w:ascii="Corbel" w:hAnsi="Corbel" w:cs="Arial"/>
          <w:color w:val="000000" w:themeColor="text1"/>
          <w:spacing w:val="-1"/>
          <w:sz w:val="20"/>
        </w:rPr>
        <w:t>lead</w:t>
      </w:r>
      <w:r w:rsidR="007C6786">
        <w:rPr>
          <w:rFonts w:ascii="Corbel" w:hAnsi="Corbel" w:cs="Arial"/>
          <w:color w:val="000000" w:themeColor="text1"/>
          <w:spacing w:val="-1"/>
          <w:sz w:val="20"/>
        </w:rPr>
        <w:t>,</w:t>
      </w:r>
      <w:r w:rsidRPr="007532CB">
        <w:rPr>
          <w:rFonts w:ascii="Corbel" w:hAnsi="Corbel" w:cs="Arial"/>
          <w:color w:val="000000" w:themeColor="text1"/>
          <w:spacing w:val="-1"/>
          <w:sz w:val="20"/>
        </w:rPr>
        <w:t xml:space="preserve"> and motivate </w:t>
      </w:r>
      <w:r w:rsidR="007C6786">
        <w:rPr>
          <w:rFonts w:ascii="Corbel" w:hAnsi="Corbel" w:cs="Arial"/>
          <w:color w:val="000000" w:themeColor="text1"/>
          <w:spacing w:val="-1"/>
          <w:sz w:val="20"/>
        </w:rPr>
        <w:t>top</w:t>
      </w:r>
      <w:r w:rsidRPr="007532CB">
        <w:rPr>
          <w:rFonts w:ascii="Corbel" w:hAnsi="Corbel" w:cs="Arial"/>
          <w:color w:val="000000" w:themeColor="text1"/>
          <w:spacing w:val="-1"/>
          <w:sz w:val="20"/>
        </w:rPr>
        <w:t xml:space="preserve">-performing global teams of talented </w:t>
      </w:r>
      <w:r w:rsidR="007C6786">
        <w:rPr>
          <w:rFonts w:ascii="Corbel" w:hAnsi="Corbel" w:cs="Arial"/>
          <w:color w:val="000000" w:themeColor="text1"/>
          <w:spacing w:val="-1"/>
          <w:sz w:val="20"/>
        </w:rPr>
        <w:t xml:space="preserve">project </w:t>
      </w:r>
      <w:r w:rsidRPr="007532CB">
        <w:rPr>
          <w:rFonts w:ascii="Corbel" w:hAnsi="Corbel" w:cs="Arial"/>
          <w:color w:val="000000" w:themeColor="text1"/>
          <w:spacing w:val="-1"/>
          <w:sz w:val="20"/>
        </w:rPr>
        <w:t xml:space="preserve">managers, engineers, DevOps, and QA testing teams </w:t>
      </w:r>
      <w:r w:rsidRPr="007532CB">
        <w:rPr>
          <w:rFonts w:ascii="Corbel" w:hAnsi="Corbel" w:cs="Calibri"/>
          <w:color w:val="000000" w:themeColor="text1"/>
          <w:sz w:val="20"/>
          <w:lang w:bidi="en-US"/>
        </w:rPr>
        <w:t xml:space="preserve">in rapidly evolving Agile environments. </w:t>
      </w:r>
      <w:r w:rsidRPr="007532CB">
        <w:rPr>
          <w:rFonts w:ascii="Corbel" w:hAnsi="Corbel" w:cs="Arial"/>
          <w:color w:val="000000" w:themeColor="text1"/>
          <w:spacing w:val="-1"/>
          <w:sz w:val="20"/>
        </w:rPr>
        <w:t>Highly skilled and experienced at gathering and analyzing requirements and aligning software products and features with business strategy and complex customer needs</w:t>
      </w:r>
      <w:r w:rsidRPr="007532CB">
        <w:rPr>
          <w:rFonts w:ascii="Corbel" w:hAnsi="Corbel"/>
          <w:color w:val="000000" w:themeColor="text1"/>
          <w:spacing w:val="-1"/>
          <w:sz w:val="20"/>
          <w:lang w:eastAsia="zh-CN" w:bidi="hi-IN"/>
        </w:rPr>
        <w:t xml:space="preserve">. </w:t>
      </w:r>
      <w:r w:rsidRPr="007532CB">
        <w:rPr>
          <w:rFonts w:ascii="Corbel" w:hAnsi="Corbel" w:cs="Calibri"/>
          <w:color w:val="000000" w:themeColor="text1"/>
          <w:sz w:val="20"/>
        </w:rPr>
        <w:t>Data-driven</w:t>
      </w:r>
      <w:r w:rsidR="00D67490" w:rsidRPr="007532CB">
        <w:rPr>
          <w:rFonts w:ascii="Corbel" w:hAnsi="Corbel" w:cs="Calibri"/>
          <w:color w:val="000000" w:themeColor="text1"/>
          <w:sz w:val="20"/>
        </w:rPr>
        <w:t>, creative</w:t>
      </w:r>
      <w:r w:rsidRPr="007532CB">
        <w:rPr>
          <w:rFonts w:ascii="Corbel" w:hAnsi="Corbel" w:cs="Calibri"/>
          <w:color w:val="000000" w:themeColor="text1"/>
          <w:sz w:val="20"/>
        </w:rPr>
        <w:t xml:space="preserve"> </w:t>
      </w:r>
      <w:r w:rsidRPr="007532CB">
        <w:rPr>
          <w:rFonts w:ascii="Corbel" w:hAnsi="Corbel"/>
          <w:color w:val="000000" w:themeColor="text1"/>
          <w:sz w:val="20"/>
          <w:shd w:val="clear" w:color="auto" w:fill="FFFFFF"/>
        </w:rPr>
        <w:t>problem solver</w:t>
      </w:r>
      <w:r w:rsidRPr="007532CB">
        <w:rPr>
          <w:rFonts w:ascii="Corbel" w:hAnsi="Corbel" w:cs="Arial"/>
          <w:color w:val="000000" w:themeColor="text1"/>
          <w:spacing w:val="-1"/>
          <w:sz w:val="20"/>
        </w:rPr>
        <w:t xml:space="preserve"> with value-added expertise in </w:t>
      </w:r>
      <w:r w:rsidR="00D67490" w:rsidRPr="007532CB">
        <w:rPr>
          <w:rFonts w:ascii="Corbel" w:hAnsi="Corbel" w:cs="Arial"/>
          <w:color w:val="000000" w:themeColor="text1"/>
          <w:spacing w:val="-1"/>
          <w:sz w:val="20"/>
        </w:rPr>
        <w:t>data integration, digital commerce, content management</w:t>
      </w:r>
      <w:r w:rsidR="006F2EC9" w:rsidRPr="007532CB">
        <w:rPr>
          <w:rFonts w:ascii="Corbel" w:hAnsi="Corbel" w:cs="Arial"/>
          <w:color w:val="000000" w:themeColor="text1"/>
          <w:spacing w:val="-1"/>
          <w:sz w:val="20"/>
        </w:rPr>
        <w:t xml:space="preserve">, and </w:t>
      </w:r>
      <w:r w:rsidR="007C6786">
        <w:rPr>
          <w:rFonts w:ascii="Corbel" w:hAnsi="Corbel" w:cs="Arial"/>
          <w:color w:val="000000" w:themeColor="text1"/>
          <w:spacing w:val="-1"/>
          <w:sz w:val="20"/>
        </w:rPr>
        <w:t xml:space="preserve">systems </w:t>
      </w:r>
      <w:r w:rsidR="006F2EC9" w:rsidRPr="007532CB">
        <w:rPr>
          <w:rFonts w:ascii="Corbel" w:hAnsi="Corbel" w:cs="Arial"/>
          <w:color w:val="000000" w:themeColor="text1"/>
          <w:spacing w:val="-1"/>
          <w:sz w:val="20"/>
        </w:rPr>
        <w:t>security</w:t>
      </w:r>
      <w:r w:rsidRPr="007532CB">
        <w:rPr>
          <w:rFonts w:ascii="Corbel" w:hAnsi="Corbel"/>
          <w:color w:val="000000" w:themeColor="text1"/>
          <w:sz w:val="20"/>
          <w:shd w:val="clear" w:color="auto" w:fill="FFFFFF"/>
        </w:rPr>
        <w:t>.</w:t>
      </w:r>
      <w:r w:rsidRPr="007532CB">
        <w:rPr>
          <w:rFonts w:ascii="Corbel" w:hAnsi="Corbel" w:cs="Arial"/>
          <w:color w:val="000000" w:themeColor="text1"/>
          <w:spacing w:val="-1"/>
          <w:sz w:val="20"/>
          <w:lang w:val="en-AU"/>
        </w:rPr>
        <w:t xml:space="preserve"> Accomplished communicator</w:t>
      </w:r>
      <w:r w:rsidR="007C6786">
        <w:rPr>
          <w:rFonts w:ascii="Corbel" w:hAnsi="Corbel" w:cs="Arial"/>
          <w:color w:val="000000" w:themeColor="text1"/>
          <w:spacing w:val="-1"/>
          <w:sz w:val="20"/>
          <w:lang w:val="en-AU"/>
        </w:rPr>
        <w:t>, accustomed to reporting to C-level leadership,</w:t>
      </w:r>
      <w:r w:rsidRPr="007532CB">
        <w:rPr>
          <w:rFonts w:ascii="Corbel" w:hAnsi="Corbel" w:cs="Arial"/>
          <w:color w:val="000000" w:themeColor="text1"/>
          <w:spacing w:val="-1"/>
          <w:sz w:val="20"/>
          <w:lang w:val="en-AU"/>
        </w:rPr>
        <w:t xml:space="preserve"> adept at driv</w:t>
      </w:r>
      <w:r w:rsidR="007C6786">
        <w:rPr>
          <w:rFonts w:ascii="Corbel" w:hAnsi="Corbel" w:cs="Arial"/>
          <w:color w:val="000000" w:themeColor="text1"/>
          <w:spacing w:val="-1"/>
          <w:sz w:val="20"/>
          <w:lang w:val="en-AU"/>
        </w:rPr>
        <w:t>ing</w:t>
      </w:r>
      <w:r w:rsidRPr="007532CB">
        <w:rPr>
          <w:rFonts w:ascii="Corbel" w:hAnsi="Corbel" w:cs="Arial"/>
          <w:color w:val="000000" w:themeColor="text1"/>
          <w:spacing w:val="-1"/>
          <w:sz w:val="20"/>
          <w:lang w:val="en-AU"/>
        </w:rPr>
        <w:t xml:space="preserve"> cohesive, strategic operations</w:t>
      </w:r>
      <w:r w:rsidR="007C6786">
        <w:rPr>
          <w:rFonts w:ascii="Corbel" w:hAnsi="Corbel" w:cs="Arial"/>
          <w:color w:val="000000" w:themeColor="text1"/>
          <w:spacing w:val="-1"/>
          <w:sz w:val="20"/>
          <w:lang w:val="en-AU"/>
        </w:rPr>
        <w:t xml:space="preserve"> </w:t>
      </w:r>
      <w:r w:rsidR="007C6786" w:rsidRPr="007532CB">
        <w:rPr>
          <w:rFonts w:ascii="Corbel" w:hAnsi="Corbel" w:cs="Arial"/>
          <w:color w:val="000000" w:themeColor="text1"/>
          <w:spacing w:val="-1"/>
          <w:sz w:val="20"/>
          <w:lang w:val="en-AU"/>
        </w:rPr>
        <w:t xml:space="preserve">across functions </w:t>
      </w:r>
      <w:r w:rsidR="007C6786">
        <w:rPr>
          <w:rFonts w:ascii="Corbel" w:hAnsi="Corbel" w:cs="Arial"/>
          <w:color w:val="000000" w:themeColor="text1"/>
          <w:spacing w:val="-1"/>
          <w:sz w:val="20"/>
          <w:lang w:val="en-AU"/>
        </w:rPr>
        <w:t>and time zones</w:t>
      </w:r>
      <w:r w:rsidR="008B4290">
        <w:rPr>
          <w:rFonts w:ascii="Corbel" w:hAnsi="Corbel" w:cs="Arial"/>
          <w:color w:val="000000" w:themeColor="text1"/>
          <w:spacing w:val="-1"/>
          <w:sz w:val="20"/>
          <w:lang w:val="en-AU"/>
        </w:rPr>
        <w:t>, and skilled at</w:t>
      </w:r>
      <w:r w:rsidR="007C6786">
        <w:rPr>
          <w:rFonts w:ascii="Corbel" w:hAnsi="Corbel" w:cs="Arial"/>
          <w:color w:val="000000" w:themeColor="text1"/>
          <w:spacing w:val="-1"/>
          <w:sz w:val="20"/>
          <w:lang w:val="en-AU"/>
        </w:rPr>
        <w:t xml:space="preserve"> </w:t>
      </w:r>
      <w:r w:rsidR="008B4290">
        <w:rPr>
          <w:rFonts w:ascii="Corbel" w:hAnsi="Corbel" w:cs="Arial"/>
          <w:color w:val="000000" w:themeColor="text1"/>
          <w:spacing w:val="-1"/>
          <w:sz w:val="20"/>
          <w:lang w:val="en-AU"/>
        </w:rPr>
        <w:t>conveying</w:t>
      </w:r>
      <w:r w:rsidR="007C6786">
        <w:rPr>
          <w:rFonts w:ascii="Corbel" w:hAnsi="Corbel" w:cs="Arial"/>
          <w:color w:val="000000" w:themeColor="text1"/>
          <w:spacing w:val="-1"/>
          <w:sz w:val="20"/>
          <w:lang w:val="en-AU"/>
        </w:rPr>
        <w:t xml:space="preserve"> complex </w:t>
      </w:r>
      <w:r w:rsidR="008B4290">
        <w:rPr>
          <w:rFonts w:ascii="Corbel" w:hAnsi="Corbel" w:cs="Arial"/>
          <w:color w:val="000000" w:themeColor="text1"/>
          <w:spacing w:val="-1"/>
          <w:sz w:val="20"/>
          <w:lang w:val="en-AU"/>
        </w:rPr>
        <w:t>concepts</w:t>
      </w:r>
      <w:r w:rsidR="007C6786">
        <w:rPr>
          <w:rFonts w:ascii="Corbel" w:hAnsi="Corbel" w:cs="Arial"/>
          <w:color w:val="000000" w:themeColor="text1"/>
          <w:spacing w:val="-1"/>
          <w:sz w:val="20"/>
          <w:lang w:val="en-AU"/>
        </w:rPr>
        <w:t xml:space="preserve"> to audiences at all levels of technical proficiency.</w:t>
      </w:r>
    </w:p>
    <w:p w14:paraId="57B80C72" w14:textId="77777777" w:rsidR="00293D50" w:rsidRPr="007532CB" w:rsidRDefault="00293D50" w:rsidP="002537B5">
      <w:pPr>
        <w:tabs>
          <w:tab w:val="right" w:pos="9648"/>
        </w:tabs>
        <w:spacing w:before="160" w:after="120" w:line="260" w:lineRule="atLeast"/>
        <w:jc w:val="center"/>
        <w:rPr>
          <w:rFonts w:ascii="Corbel" w:hAnsi="Corbel"/>
          <w:sz w:val="20"/>
          <w:u w:val="single"/>
        </w:rPr>
      </w:pPr>
      <w:r w:rsidRPr="007532CB">
        <w:rPr>
          <w:rFonts w:ascii="Corbel" w:hAnsi="Corbel"/>
          <w:sz w:val="20"/>
          <w:u w:val="single"/>
        </w:rPr>
        <w:t>Highlights of Expertise</w:t>
      </w:r>
    </w:p>
    <w:tbl>
      <w:tblPr>
        <w:tblW w:w="4917" w:type="pct"/>
        <w:tblInd w:w="270" w:type="dxa"/>
        <w:tblLook w:val="01E0" w:firstRow="1" w:lastRow="1" w:firstColumn="1" w:lastColumn="1" w:noHBand="0" w:noVBand="0"/>
      </w:tblPr>
      <w:tblGrid>
        <w:gridCol w:w="3690"/>
        <w:gridCol w:w="2880"/>
        <w:gridCol w:w="4051"/>
      </w:tblGrid>
      <w:tr w:rsidR="0090292C" w:rsidRPr="007532CB" w14:paraId="49DAF6B4" w14:textId="065B0337" w:rsidTr="0090292C">
        <w:trPr>
          <w:trHeight w:val="70"/>
        </w:trPr>
        <w:tc>
          <w:tcPr>
            <w:tcW w:w="3690" w:type="dxa"/>
          </w:tcPr>
          <w:p w14:paraId="40534067" w14:textId="77777777" w:rsidR="0090292C" w:rsidRPr="007532CB" w:rsidRDefault="0090292C" w:rsidP="002537B5">
            <w:pPr>
              <w:numPr>
                <w:ilvl w:val="0"/>
                <w:numId w:val="1"/>
              </w:numPr>
              <w:spacing w:line="260" w:lineRule="atLeast"/>
              <w:rPr>
                <w:rFonts w:ascii="Corbel" w:hAnsi="Corbel" w:cs="Tahoma"/>
                <w:sz w:val="20"/>
              </w:rPr>
            </w:pPr>
            <w:r w:rsidRPr="007532CB">
              <w:rPr>
                <w:rFonts w:ascii="Corbel" w:hAnsi="Corbel" w:cs="Tahoma"/>
                <w:sz w:val="20"/>
              </w:rPr>
              <w:t>Strategic Growth Planning</w:t>
            </w:r>
          </w:p>
          <w:p w14:paraId="59B673C5" w14:textId="17AA38D0" w:rsidR="005962D0" w:rsidRPr="007532CB" w:rsidRDefault="00AB0C04" w:rsidP="002537B5">
            <w:pPr>
              <w:numPr>
                <w:ilvl w:val="0"/>
                <w:numId w:val="1"/>
              </w:numPr>
              <w:spacing w:before="20" w:line="260" w:lineRule="atLeast"/>
              <w:rPr>
                <w:rFonts w:ascii="Corbel" w:hAnsi="Corbel" w:cs="Tahoma"/>
                <w:sz w:val="20"/>
              </w:rPr>
            </w:pPr>
            <w:r w:rsidRPr="007532CB">
              <w:rPr>
                <w:rFonts w:ascii="Corbel" w:hAnsi="Corbel" w:cs="Tahoma"/>
                <w:sz w:val="20"/>
              </w:rPr>
              <w:t>Release Planning &amp;</w:t>
            </w:r>
            <w:r w:rsidR="00EB056C" w:rsidRPr="007532CB">
              <w:rPr>
                <w:rFonts w:ascii="Corbel" w:hAnsi="Corbel" w:cs="Tahoma"/>
                <w:sz w:val="20"/>
              </w:rPr>
              <w:t xml:space="preserve"> Management</w:t>
            </w:r>
          </w:p>
          <w:p w14:paraId="38553DC6" w14:textId="392F9751" w:rsidR="00600D67" w:rsidRPr="007532CB" w:rsidRDefault="00600D67" w:rsidP="002537B5">
            <w:pPr>
              <w:numPr>
                <w:ilvl w:val="0"/>
                <w:numId w:val="1"/>
              </w:numPr>
              <w:spacing w:before="20" w:line="260" w:lineRule="atLeast"/>
              <w:rPr>
                <w:rFonts w:ascii="Corbel" w:hAnsi="Corbel" w:cs="Tahoma"/>
                <w:sz w:val="20"/>
              </w:rPr>
            </w:pPr>
            <w:r w:rsidRPr="007532CB">
              <w:rPr>
                <w:rFonts w:ascii="Corbel" w:hAnsi="Corbel" w:cs="Tahoma"/>
                <w:color w:val="000000" w:themeColor="text1"/>
                <w:sz w:val="20"/>
              </w:rPr>
              <w:t>Requirements Discovery</w:t>
            </w:r>
          </w:p>
          <w:p w14:paraId="6D9AD5CE" w14:textId="55E69745" w:rsidR="005962D0" w:rsidRPr="007532CB" w:rsidRDefault="00600D67" w:rsidP="002537B5">
            <w:pPr>
              <w:numPr>
                <w:ilvl w:val="0"/>
                <w:numId w:val="1"/>
              </w:numPr>
              <w:spacing w:before="20" w:line="260" w:lineRule="atLeast"/>
              <w:rPr>
                <w:rFonts w:ascii="Corbel" w:hAnsi="Corbel" w:cs="Tahoma"/>
                <w:sz w:val="20"/>
              </w:rPr>
            </w:pPr>
            <w:r w:rsidRPr="007532CB">
              <w:rPr>
                <w:rFonts w:ascii="Corbel" w:hAnsi="Corbel" w:cs="Tahoma"/>
                <w:sz w:val="20"/>
              </w:rPr>
              <w:t>Enterprise SaaS Applications</w:t>
            </w:r>
          </w:p>
        </w:tc>
        <w:tc>
          <w:tcPr>
            <w:tcW w:w="2880" w:type="dxa"/>
          </w:tcPr>
          <w:p w14:paraId="4632A60D" w14:textId="77777777" w:rsidR="00EB056C" w:rsidRPr="007532CB" w:rsidRDefault="00EB056C" w:rsidP="002537B5">
            <w:pPr>
              <w:pStyle w:val="ListParagraph"/>
              <w:numPr>
                <w:ilvl w:val="0"/>
                <w:numId w:val="1"/>
              </w:numPr>
              <w:spacing w:line="260" w:lineRule="atLeast"/>
              <w:rPr>
                <w:rFonts w:ascii="Corbel" w:hAnsi="Corbel" w:cs="Tahoma"/>
                <w:sz w:val="20"/>
              </w:rPr>
            </w:pPr>
            <w:r w:rsidRPr="007532CB">
              <w:rPr>
                <w:rFonts w:ascii="Corbel" w:hAnsi="Corbel" w:cs="Tahoma"/>
                <w:sz w:val="20"/>
              </w:rPr>
              <w:t>Software Engineering</w:t>
            </w:r>
          </w:p>
          <w:p w14:paraId="295F33A8" w14:textId="77777777" w:rsidR="0090292C" w:rsidRPr="007532CB" w:rsidRDefault="0090292C" w:rsidP="002537B5">
            <w:pPr>
              <w:numPr>
                <w:ilvl w:val="0"/>
                <w:numId w:val="1"/>
              </w:numPr>
              <w:spacing w:before="20" w:line="260" w:lineRule="atLeast"/>
              <w:rPr>
                <w:rFonts w:ascii="Corbel" w:hAnsi="Corbel" w:cs="Tahoma"/>
                <w:color w:val="000000" w:themeColor="text1"/>
                <w:sz w:val="20"/>
              </w:rPr>
            </w:pPr>
            <w:r w:rsidRPr="007532CB">
              <w:rPr>
                <w:rFonts w:ascii="Corbel" w:hAnsi="Corbel" w:cs="Tahoma"/>
                <w:color w:val="000000" w:themeColor="text1"/>
                <w:sz w:val="20"/>
              </w:rPr>
              <w:t>Big Data Solutions</w:t>
            </w:r>
          </w:p>
          <w:p w14:paraId="444D84E1" w14:textId="77777777" w:rsidR="0090292C" w:rsidRPr="007532CB" w:rsidRDefault="0090292C" w:rsidP="002537B5">
            <w:pPr>
              <w:numPr>
                <w:ilvl w:val="0"/>
                <w:numId w:val="1"/>
              </w:numPr>
              <w:spacing w:before="20" w:line="260" w:lineRule="atLeast"/>
              <w:rPr>
                <w:rFonts w:ascii="Corbel" w:hAnsi="Corbel" w:cs="Tahoma"/>
                <w:color w:val="000000" w:themeColor="text1"/>
                <w:sz w:val="20"/>
              </w:rPr>
            </w:pPr>
            <w:r w:rsidRPr="007532CB">
              <w:rPr>
                <w:rFonts w:ascii="Corbel" w:hAnsi="Corbel" w:cs="Tahoma"/>
                <w:color w:val="000000" w:themeColor="text1"/>
                <w:sz w:val="20"/>
              </w:rPr>
              <w:t>Business Intelligence</w:t>
            </w:r>
          </w:p>
          <w:p w14:paraId="5D0FFFF3" w14:textId="005285EA" w:rsidR="005962D0" w:rsidRPr="007532CB" w:rsidRDefault="0090292C" w:rsidP="002537B5">
            <w:pPr>
              <w:pStyle w:val="ListParagraph"/>
              <w:numPr>
                <w:ilvl w:val="0"/>
                <w:numId w:val="1"/>
              </w:numPr>
              <w:spacing w:before="20" w:line="260" w:lineRule="atLeast"/>
              <w:rPr>
                <w:rFonts w:ascii="Corbel" w:hAnsi="Corbel" w:cs="Tahoma"/>
                <w:sz w:val="20"/>
              </w:rPr>
            </w:pPr>
            <w:r w:rsidRPr="007532CB">
              <w:rPr>
                <w:rFonts w:ascii="Corbel" w:hAnsi="Corbel" w:cs="Tahoma"/>
                <w:color w:val="000000" w:themeColor="text1"/>
                <w:sz w:val="20"/>
              </w:rPr>
              <w:t>DevOps</w:t>
            </w:r>
            <w:r w:rsidRPr="007532CB">
              <w:rPr>
                <w:rFonts w:ascii="Corbel" w:hAnsi="Corbel" w:cs="Tahoma"/>
                <w:sz w:val="20"/>
              </w:rPr>
              <w:t xml:space="preserve"> </w:t>
            </w:r>
          </w:p>
        </w:tc>
        <w:tc>
          <w:tcPr>
            <w:tcW w:w="4051" w:type="dxa"/>
          </w:tcPr>
          <w:p w14:paraId="0845DC0F" w14:textId="77777777" w:rsidR="00AB0C04" w:rsidRPr="007532CB" w:rsidRDefault="00AB0C04" w:rsidP="002537B5">
            <w:pPr>
              <w:pStyle w:val="ListParagraph"/>
              <w:numPr>
                <w:ilvl w:val="0"/>
                <w:numId w:val="1"/>
              </w:numPr>
              <w:spacing w:line="260" w:lineRule="atLeast"/>
              <w:rPr>
                <w:rFonts w:ascii="Corbel" w:hAnsi="Corbel" w:cs="Tahoma"/>
                <w:sz w:val="20"/>
              </w:rPr>
            </w:pPr>
            <w:r w:rsidRPr="007532CB">
              <w:rPr>
                <w:rFonts w:ascii="Corbel" w:hAnsi="Corbel" w:cs="Tahoma"/>
                <w:sz w:val="20"/>
              </w:rPr>
              <w:t>New Product &amp; Feature Development</w:t>
            </w:r>
          </w:p>
          <w:p w14:paraId="60DC6A4B" w14:textId="34003D8B" w:rsidR="0090292C" w:rsidRPr="007532CB" w:rsidRDefault="0090292C" w:rsidP="002537B5">
            <w:pPr>
              <w:pStyle w:val="ListParagraph"/>
              <w:numPr>
                <w:ilvl w:val="0"/>
                <w:numId w:val="1"/>
              </w:numPr>
              <w:spacing w:before="20" w:line="260" w:lineRule="atLeast"/>
              <w:rPr>
                <w:rFonts w:ascii="Corbel" w:hAnsi="Corbel" w:cs="Tahoma"/>
                <w:sz w:val="20"/>
              </w:rPr>
            </w:pPr>
            <w:r w:rsidRPr="007532CB">
              <w:rPr>
                <w:rFonts w:ascii="Corbel" w:hAnsi="Corbel" w:cs="Tahoma"/>
                <w:sz w:val="20"/>
              </w:rPr>
              <w:t>Global Team Building &amp; Management</w:t>
            </w:r>
          </w:p>
          <w:p w14:paraId="636F5D0D" w14:textId="6B64395F" w:rsidR="00AB0C04" w:rsidRPr="007532CB" w:rsidRDefault="00AB0C04" w:rsidP="002537B5">
            <w:pPr>
              <w:numPr>
                <w:ilvl w:val="0"/>
                <w:numId w:val="1"/>
              </w:numPr>
              <w:spacing w:before="20" w:line="260" w:lineRule="atLeast"/>
              <w:rPr>
                <w:rFonts w:ascii="Corbel" w:hAnsi="Corbel" w:cs="Calibri"/>
                <w:color w:val="000000" w:themeColor="text1"/>
                <w:sz w:val="20"/>
              </w:rPr>
            </w:pPr>
            <w:r w:rsidRPr="007532CB">
              <w:rPr>
                <w:rFonts w:ascii="Corbel" w:hAnsi="Corbel" w:cs="Calibri"/>
                <w:color w:val="000000" w:themeColor="text1"/>
                <w:sz w:val="20"/>
              </w:rPr>
              <w:t>Resource Planning &amp; Allocation</w:t>
            </w:r>
          </w:p>
          <w:p w14:paraId="6C970D66" w14:textId="36C4182F" w:rsidR="005962D0" w:rsidRPr="007532CB" w:rsidRDefault="00AB0C04" w:rsidP="002537B5">
            <w:pPr>
              <w:numPr>
                <w:ilvl w:val="0"/>
                <w:numId w:val="1"/>
              </w:numPr>
              <w:spacing w:before="20" w:line="260" w:lineRule="atLeast"/>
              <w:rPr>
                <w:rFonts w:ascii="Corbel" w:hAnsi="Corbel" w:cs="Calibri"/>
                <w:color w:val="000000" w:themeColor="text1"/>
                <w:sz w:val="20"/>
              </w:rPr>
            </w:pPr>
            <w:r w:rsidRPr="007532CB">
              <w:rPr>
                <w:rFonts w:ascii="Corbel" w:hAnsi="Corbel" w:cs="Calibri"/>
                <w:color w:val="000000" w:themeColor="text1"/>
                <w:sz w:val="20"/>
              </w:rPr>
              <w:t>Cross-Function Collaboration</w:t>
            </w:r>
          </w:p>
        </w:tc>
      </w:tr>
    </w:tbl>
    <w:p w14:paraId="115FAAFD" w14:textId="77777777" w:rsidR="00D352DA" w:rsidRPr="00A441E8" w:rsidRDefault="00DC1B10" w:rsidP="002537B5">
      <w:pPr>
        <w:pBdr>
          <w:bottom w:val="single" w:sz="8" w:space="3" w:color="auto"/>
        </w:pBdr>
        <w:tabs>
          <w:tab w:val="right" w:pos="9648"/>
        </w:tabs>
        <w:spacing w:before="200" w:after="80" w:line="260" w:lineRule="atLeast"/>
        <w:rPr>
          <w:rFonts w:asciiTheme="majorHAnsi" w:hAnsiTheme="majorHAnsi"/>
          <w:b/>
          <w:sz w:val="30"/>
          <w:szCs w:val="30"/>
        </w:rPr>
      </w:pPr>
      <w:r w:rsidRPr="00A441E8">
        <w:rPr>
          <w:rFonts w:asciiTheme="majorHAnsi" w:hAnsiTheme="majorHAnsi"/>
          <w:b/>
          <w:sz w:val="30"/>
          <w:szCs w:val="30"/>
          <w:lang w:val="en-GB"/>
        </w:rPr>
        <w:t>Career Experience</w:t>
      </w:r>
    </w:p>
    <w:p w14:paraId="7FF2B066" w14:textId="6ABE326E" w:rsidR="002F2181" w:rsidRPr="002F2181" w:rsidRDefault="002F2181" w:rsidP="002F2181">
      <w:pPr>
        <w:tabs>
          <w:tab w:val="right" w:pos="10800"/>
        </w:tabs>
        <w:jc w:val="both"/>
        <w:rPr>
          <w:rFonts w:ascii="Calibri" w:hAnsi="Calibri" w:cs="Tahoma"/>
          <w:bCs/>
          <w:color w:val="000000"/>
          <w:szCs w:val="21"/>
        </w:rPr>
      </w:pPr>
      <w:r>
        <w:rPr>
          <w:rFonts w:ascii="Corbel" w:hAnsi="Corbel" w:cs="Calibri"/>
          <w:b/>
          <w:bCs/>
        </w:rPr>
        <w:t>FIS (Formerly Worldpay)</w:t>
      </w:r>
      <w:r>
        <w:rPr>
          <w:rFonts w:ascii="Corbel" w:hAnsi="Corbel" w:cs="Calibri"/>
        </w:rPr>
        <w:t xml:space="preserve">, </w:t>
      </w:r>
      <w:r>
        <w:rPr>
          <w:rFonts w:ascii="Corbel" w:hAnsi="Corbel" w:cs="Calibri"/>
          <w:bCs/>
          <w:smallCaps/>
          <w:szCs w:val="24"/>
        </w:rPr>
        <w:t>Denver</w:t>
      </w:r>
      <w:r>
        <w:rPr>
          <w:rFonts w:ascii="Corbel" w:hAnsi="Corbel" w:cs="Calibri"/>
        </w:rPr>
        <w:t>, CO</w:t>
      </w:r>
      <w:r w:rsidRPr="00997374">
        <w:rPr>
          <w:rFonts w:ascii="Corbel" w:hAnsi="Corbel" w:cs="Calibri"/>
          <w:b/>
          <w:bCs/>
        </w:rPr>
        <w:t xml:space="preserve"> </w:t>
      </w:r>
      <w:r w:rsidRPr="002F2181">
        <w:rPr>
          <w:rFonts w:ascii="Calibri" w:hAnsi="Calibri" w:cs="Tahoma"/>
          <w:bCs/>
          <w:color w:val="000000"/>
          <w:szCs w:val="21"/>
        </w:rPr>
        <w:tab/>
      </w:r>
      <w:r w:rsidR="00584384">
        <w:rPr>
          <w:rFonts w:ascii="Corbel" w:hAnsi="Corbel"/>
        </w:rPr>
        <w:t>November</w:t>
      </w:r>
      <w:r>
        <w:rPr>
          <w:rFonts w:ascii="Corbel" w:hAnsi="Corbel"/>
        </w:rPr>
        <w:t xml:space="preserve"> </w:t>
      </w:r>
      <w:r w:rsidRPr="00997374">
        <w:rPr>
          <w:rFonts w:ascii="Corbel" w:hAnsi="Corbel"/>
        </w:rPr>
        <w:t xml:space="preserve">2018 </w:t>
      </w:r>
      <w:r>
        <w:rPr>
          <w:rFonts w:ascii="Corbel" w:hAnsi="Corbel"/>
        </w:rPr>
        <w:t xml:space="preserve">- June </w:t>
      </w:r>
      <w:r w:rsidRPr="00997374">
        <w:rPr>
          <w:rFonts w:ascii="Corbel" w:hAnsi="Corbel"/>
        </w:rPr>
        <w:t>2020</w:t>
      </w:r>
    </w:p>
    <w:p w14:paraId="4588543B" w14:textId="550ADA5D" w:rsidR="002F2181" w:rsidRPr="00997374" w:rsidRDefault="002F2181" w:rsidP="002F2181">
      <w:pPr>
        <w:pStyle w:val="BodyText"/>
        <w:spacing w:before="60" w:line="260" w:lineRule="atLeast"/>
        <w:rPr>
          <w:rFonts w:ascii="Corbel" w:hAnsi="Corbel" w:cs="Calibri"/>
          <w:b/>
          <w:bCs/>
          <w:color w:val="00B050"/>
          <w:szCs w:val="20"/>
        </w:rPr>
      </w:pPr>
      <w:r w:rsidRPr="00997374">
        <w:rPr>
          <w:rFonts w:ascii="Corbel" w:hAnsi="Corbel" w:cs="Calibri"/>
          <w:b/>
          <w:bCs/>
          <w:szCs w:val="20"/>
        </w:rPr>
        <w:t>LEADER OF TECHNOLOGY</w:t>
      </w:r>
    </w:p>
    <w:p w14:paraId="3B8F1C53" w14:textId="77777777" w:rsidR="002F2181" w:rsidRPr="00C67E01" w:rsidRDefault="002F2181" w:rsidP="002F2181">
      <w:pPr>
        <w:spacing w:before="40" w:line="260" w:lineRule="atLeast"/>
        <w:jc w:val="both"/>
        <w:rPr>
          <w:rFonts w:ascii="Corbel" w:hAnsi="Corbel"/>
          <w:sz w:val="20"/>
        </w:rPr>
      </w:pPr>
      <w:r w:rsidRPr="00997374">
        <w:rPr>
          <w:rFonts w:ascii="Corbel" w:hAnsi="Corbel" w:cs="Calibri"/>
          <w:i/>
          <w:iCs/>
          <w:sz w:val="20"/>
        </w:rPr>
        <w:t xml:space="preserve">Built team of 45 globally distributed managers and engineers to design, develop, and integrate new features for product portfolio of five </w:t>
      </w:r>
      <w:r w:rsidRPr="00997374">
        <w:rPr>
          <w:rFonts w:ascii="Corbel" w:hAnsi="Corbel"/>
          <w:i/>
          <w:iCs/>
          <w:sz w:val="20"/>
        </w:rPr>
        <w:t>desktop, cloud, and SaaS e-commerce applications.</w:t>
      </w:r>
    </w:p>
    <w:p w14:paraId="5EF800D8" w14:textId="67A0BBD7" w:rsidR="005F52DD" w:rsidRDefault="00DC3C36" w:rsidP="002F2181">
      <w:pPr>
        <w:spacing w:before="60" w:line="260" w:lineRule="atLeast"/>
        <w:jc w:val="both"/>
        <w:rPr>
          <w:rFonts w:ascii="Corbel" w:hAnsi="Corbel" w:cs="Calibri"/>
          <w:color w:val="000000"/>
          <w:sz w:val="20"/>
        </w:rPr>
      </w:pPr>
      <w:r w:rsidRPr="00997374">
        <w:rPr>
          <w:rFonts w:ascii="Corbel" w:hAnsi="Corbel" w:cs="Calibri"/>
          <w:sz w:val="20"/>
        </w:rPr>
        <w:t xml:space="preserve">Spearheaded feature enhancements </w:t>
      </w:r>
      <w:r w:rsidR="005C6E67" w:rsidRPr="005C6E67">
        <w:rPr>
          <w:rFonts w:ascii="Corbel" w:hAnsi="Corbel"/>
          <w:sz w:val="20"/>
        </w:rPr>
        <w:t>and bug fixes for five product domain</w:t>
      </w:r>
      <w:r w:rsidR="005C6E67">
        <w:rPr>
          <w:rFonts w:ascii="Corbel" w:hAnsi="Corbel" w:cs="Calibri"/>
          <w:sz w:val="20"/>
        </w:rPr>
        <w:t xml:space="preserve">, including </w:t>
      </w:r>
      <w:r w:rsidRPr="00997374">
        <w:rPr>
          <w:rFonts w:ascii="Corbel" w:hAnsi="Corbel" w:cs="Calibri"/>
          <w:sz w:val="20"/>
        </w:rPr>
        <w:t xml:space="preserve">flagship </w:t>
      </w:r>
      <w:proofErr w:type="spellStart"/>
      <w:r w:rsidR="00767632" w:rsidRPr="00997374">
        <w:rPr>
          <w:rFonts w:ascii="Corbel" w:hAnsi="Corbel"/>
          <w:sz w:val="20"/>
        </w:rPr>
        <w:t>triPOS</w:t>
      </w:r>
      <w:proofErr w:type="spellEnd"/>
      <w:r w:rsidR="00767632" w:rsidRPr="00997374">
        <w:rPr>
          <w:rFonts w:ascii="Corbel" w:hAnsi="Corbel"/>
          <w:sz w:val="20"/>
        </w:rPr>
        <w:t xml:space="preserve"> </w:t>
      </w:r>
      <w:r w:rsidR="00584384">
        <w:rPr>
          <w:rFonts w:ascii="Corbel" w:hAnsi="Corbel"/>
          <w:sz w:val="20"/>
        </w:rPr>
        <w:t xml:space="preserve">Direct and </w:t>
      </w:r>
      <w:r w:rsidR="00767632" w:rsidRPr="00997374">
        <w:rPr>
          <w:rFonts w:ascii="Corbel" w:hAnsi="Corbel"/>
          <w:sz w:val="20"/>
        </w:rPr>
        <w:t>Cloud</w:t>
      </w:r>
      <w:r w:rsidR="005F52DD">
        <w:rPr>
          <w:rFonts w:ascii="Corbel" w:hAnsi="Corbel"/>
          <w:sz w:val="20"/>
        </w:rPr>
        <w:t>,</w:t>
      </w:r>
      <w:r w:rsidR="00767632" w:rsidRPr="00997374">
        <w:rPr>
          <w:rFonts w:ascii="Corbel" w:hAnsi="Corbel" w:cs="Calibri"/>
          <w:color w:val="000000" w:themeColor="text1"/>
          <w:spacing w:val="20"/>
          <w:sz w:val="20"/>
          <w:shd w:val="clear" w:color="auto" w:fill="FFFFFF"/>
        </w:rPr>
        <w:t xml:space="preserve"> </w:t>
      </w:r>
      <w:r w:rsidRPr="00997374">
        <w:rPr>
          <w:rFonts w:ascii="Corbel" w:hAnsi="Corbel" w:cs="Calibri"/>
          <w:color w:val="000000" w:themeColor="text1"/>
          <w:spacing w:val="20"/>
          <w:sz w:val="20"/>
          <w:shd w:val="clear" w:color="auto" w:fill="FFFFFF"/>
        </w:rPr>
        <w:t>P</w:t>
      </w:r>
      <w:r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>2PE-PCI compliant payment solution easily integrated into cloud-based applications</w:t>
      </w:r>
      <w:r w:rsidR="00821164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>,</w:t>
      </w:r>
      <w:r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 xml:space="preserve"> mobile platforms</w:t>
      </w:r>
      <w:r w:rsidR="00821164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>,</w:t>
      </w:r>
      <w:r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 xml:space="preserve"> or direct install</w:t>
      </w:r>
      <w:r w:rsidR="00821164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>s</w:t>
      </w:r>
      <w:r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 xml:space="preserve"> supporting merchants, financial institutions, businesses, and capital markets worldwide. </w:t>
      </w:r>
      <w:r w:rsidR="005F52DD" w:rsidRPr="00997374">
        <w:rPr>
          <w:rFonts w:ascii="Corbel" w:hAnsi="Corbel" w:cs="Calibri"/>
          <w:sz w:val="20"/>
        </w:rPr>
        <w:t xml:space="preserve">Administered $4M budget </w:t>
      </w:r>
      <w:r w:rsidR="005F52DD">
        <w:rPr>
          <w:rFonts w:ascii="Corbel" w:hAnsi="Corbel"/>
          <w:sz w:val="20"/>
        </w:rPr>
        <w:t>and p</w:t>
      </w:r>
      <w:r w:rsidR="005F52DD" w:rsidRPr="005C6E67">
        <w:rPr>
          <w:rFonts w:ascii="Corbel" w:hAnsi="Corbel"/>
          <w:sz w:val="20"/>
        </w:rPr>
        <w:t xml:space="preserve">rovided </w:t>
      </w:r>
      <w:r w:rsidR="005F52DD">
        <w:rPr>
          <w:rFonts w:ascii="Corbel" w:hAnsi="Corbel"/>
          <w:sz w:val="20"/>
        </w:rPr>
        <w:t xml:space="preserve">technical </w:t>
      </w:r>
      <w:r w:rsidR="005F52DD" w:rsidRPr="005C6E67">
        <w:rPr>
          <w:rFonts w:ascii="Corbel" w:hAnsi="Corbel"/>
          <w:sz w:val="20"/>
        </w:rPr>
        <w:t>guidance to Product, QA, and DevOps leadership, Scrum Master, and Release Train Engineer on application architectures, product roadmaps, and backlog grooming.</w:t>
      </w:r>
      <w:r w:rsidR="005F52DD">
        <w:rPr>
          <w:rFonts w:ascii="Corbel" w:hAnsi="Corbel"/>
          <w:sz w:val="20"/>
        </w:rPr>
        <w:t xml:space="preserve"> </w:t>
      </w:r>
      <w:r w:rsidR="005F52DD">
        <w:rPr>
          <w:rFonts w:ascii="Corbel" w:hAnsi="Corbel" w:cs="Calibri"/>
          <w:color w:val="000000"/>
          <w:sz w:val="20"/>
        </w:rPr>
        <w:t>Oversaw</w:t>
      </w:r>
      <w:r w:rsidRPr="00997374">
        <w:rPr>
          <w:rFonts w:ascii="Corbel" w:hAnsi="Corbel" w:cs="Calibri"/>
          <w:color w:val="000000"/>
          <w:sz w:val="20"/>
        </w:rPr>
        <w:t xml:space="preserve"> product, QA, </w:t>
      </w:r>
      <w:r w:rsidR="009F5001" w:rsidRPr="00997374">
        <w:rPr>
          <w:rFonts w:ascii="Corbel" w:hAnsi="Corbel" w:cs="Calibri"/>
          <w:color w:val="000000"/>
          <w:sz w:val="20"/>
        </w:rPr>
        <w:t xml:space="preserve">developer </w:t>
      </w:r>
      <w:r w:rsidRPr="00997374">
        <w:rPr>
          <w:rFonts w:ascii="Corbel" w:hAnsi="Corbel" w:cs="Calibri"/>
          <w:color w:val="000000"/>
          <w:sz w:val="20"/>
        </w:rPr>
        <w:t>integration, and DevOps teams in Agile continuous integration/ continuous deployment (CI/CD) environment to ensure consistent delivery of high-quality and relevant products that enterprise customers needed to succeed in competitive and highly regulated sectors.</w:t>
      </w:r>
    </w:p>
    <w:p w14:paraId="1A4F9C4C" w14:textId="1DA1A232" w:rsidR="005F52DD" w:rsidRPr="00997374" w:rsidRDefault="00767632" w:rsidP="002F2181">
      <w:pPr>
        <w:numPr>
          <w:ilvl w:val="0"/>
          <w:numId w:val="11"/>
        </w:numPr>
        <w:tabs>
          <w:tab w:val="clear" w:pos="533"/>
          <w:tab w:val="num" w:pos="245"/>
        </w:tabs>
        <w:spacing w:before="60" w:line="260" w:lineRule="atLeast"/>
        <w:ind w:left="522" w:hanging="270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Enabled </w:t>
      </w:r>
      <w:r w:rsidR="00997374" w:rsidRPr="00997374">
        <w:rPr>
          <w:rFonts w:ascii="Corbel" w:hAnsi="Corbel"/>
          <w:sz w:val="20"/>
        </w:rPr>
        <w:t xml:space="preserve">European Mastercard and Visa </w:t>
      </w:r>
      <w:r w:rsidRPr="00997374">
        <w:rPr>
          <w:rFonts w:ascii="Corbel" w:hAnsi="Corbel"/>
          <w:sz w:val="20"/>
        </w:rPr>
        <w:t>(EMV)</w:t>
      </w:r>
      <w:r>
        <w:rPr>
          <w:rFonts w:ascii="Corbel" w:hAnsi="Corbel"/>
          <w:sz w:val="20"/>
        </w:rPr>
        <w:t xml:space="preserve"> c</w:t>
      </w:r>
      <w:r w:rsidR="00997374" w:rsidRPr="00997374">
        <w:rPr>
          <w:rFonts w:ascii="Corbel" w:hAnsi="Corbel"/>
          <w:sz w:val="20"/>
        </w:rPr>
        <w:t xml:space="preserve">ontactless </w:t>
      </w:r>
      <w:r>
        <w:rPr>
          <w:rFonts w:ascii="Corbel" w:hAnsi="Corbel"/>
          <w:sz w:val="20"/>
        </w:rPr>
        <w:t xml:space="preserve">payments </w:t>
      </w:r>
      <w:r w:rsidR="00997374" w:rsidRPr="00997374">
        <w:rPr>
          <w:rFonts w:ascii="Corbel" w:hAnsi="Corbel"/>
          <w:sz w:val="20"/>
        </w:rPr>
        <w:t xml:space="preserve">for </w:t>
      </w:r>
      <w:proofErr w:type="spellStart"/>
      <w:r w:rsidR="00997374" w:rsidRPr="00997374">
        <w:rPr>
          <w:rFonts w:ascii="Corbel" w:hAnsi="Corbel"/>
          <w:sz w:val="20"/>
        </w:rPr>
        <w:t>triPOS</w:t>
      </w:r>
      <w:proofErr w:type="spellEnd"/>
      <w:r w:rsidR="00997374" w:rsidRPr="00997374">
        <w:rPr>
          <w:rFonts w:ascii="Corbel" w:hAnsi="Corbel"/>
          <w:sz w:val="20"/>
        </w:rPr>
        <w:t xml:space="preserve"> Cloud.</w:t>
      </w:r>
    </w:p>
    <w:p w14:paraId="719CE0A9" w14:textId="682F19A5" w:rsidR="00997374" w:rsidRPr="005F52DD" w:rsidRDefault="00767632" w:rsidP="002F2181">
      <w:pPr>
        <w:numPr>
          <w:ilvl w:val="0"/>
          <w:numId w:val="11"/>
        </w:numPr>
        <w:tabs>
          <w:tab w:val="clear" w:pos="533"/>
          <w:tab w:val="num" w:pos="245"/>
        </w:tabs>
        <w:spacing w:before="40" w:line="260" w:lineRule="atLeast"/>
        <w:ind w:left="522" w:hanging="270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Implemented</w:t>
      </w:r>
      <w:r w:rsidR="00B9459E">
        <w:rPr>
          <w:rFonts w:ascii="Corbel" w:hAnsi="Corbel"/>
          <w:sz w:val="20"/>
        </w:rPr>
        <w:t xml:space="preserve"> multi-user payment solution through single merchant gateway account</w:t>
      </w:r>
      <w:r w:rsidR="00997374" w:rsidRPr="00997374">
        <w:rPr>
          <w:rFonts w:ascii="Corbel" w:hAnsi="Corbel"/>
          <w:sz w:val="20"/>
        </w:rPr>
        <w:t>.</w:t>
      </w:r>
    </w:p>
    <w:p w14:paraId="68E3C95F" w14:textId="4B7A51A2" w:rsidR="00DC3C36" w:rsidRDefault="00D34C94" w:rsidP="002F2181">
      <w:pPr>
        <w:numPr>
          <w:ilvl w:val="0"/>
          <w:numId w:val="11"/>
        </w:numPr>
        <w:tabs>
          <w:tab w:val="clear" w:pos="533"/>
          <w:tab w:val="num" w:pos="245"/>
        </w:tabs>
        <w:spacing w:before="40" w:line="260" w:lineRule="atLeast"/>
        <w:ind w:left="522" w:hanging="270"/>
        <w:jc w:val="both"/>
        <w:rPr>
          <w:rFonts w:ascii="Corbel" w:hAnsi="Corbel"/>
          <w:sz w:val="20"/>
        </w:rPr>
      </w:pPr>
      <w:r w:rsidRPr="00997374">
        <w:rPr>
          <w:rFonts w:ascii="Corbel" w:hAnsi="Corbel" w:cs="Calibri"/>
          <w:bCs/>
          <w:sz w:val="20"/>
        </w:rPr>
        <w:t xml:space="preserve">Planned, sustained, and successfully onboarded new hires supporting </w:t>
      </w:r>
      <w:r w:rsidRPr="00997374">
        <w:rPr>
          <w:rFonts w:ascii="Corbel" w:hAnsi="Corbel"/>
          <w:sz w:val="20"/>
        </w:rPr>
        <w:t>engineering team growth by over 300% in one year.</w:t>
      </w:r>
    </w:p>
    <w:p w14:paraId="2E9A7E42" w14:textId="0997F1FC" w:rsidR="00767632" w:rsidRPr="00767632" w:rsidRDefault="004E4CFC" w:rsidP="002F2181">
      <w:pPr>
        <w:numPr>
          <w:ilvl w:val="0"/>
          <w:numId w:val="11"/>
        </w:numPr>
        <w:tabs>
          <w:tab w:val="clear" w:pos="533"/>
          <w:tab w:val="num" w:pos="245"/>
        </w:tabs>
        <w:spacing w:before="40" w:line="260" w:lineRule="atLeast"/>
        <w:ind w:left="522" w:hanging="270"/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Set</w:t>
      </w:r>
      <w:r w:rsidR="00767632" w:rsidRPr="00767632">
        <w:rPr>
          <w:rFonts w:ascii="Corbel" w:hAnsi="Corbel"/>
          <w:sz w:val="20"/>
        </w:rPr>
        <w:t xml:space="preserve"> </w:t>
      </w:r>
      <w:r>
        <w:rPr>
          <w:rFonts w:ascii="Corbel" w:hAnsi="Corbel"/>
          <w:sz w:val="20"/>
        </w:rPr>
        <w:t>cohesive asset and resource management</w:t>
      </w:r>
      <w:r w:rsidR="00767632">
        <w:rPr>
          <w:rFonts w:ascii="Corbel" w:hAnsi="Corbel"/>
          <w:sz w:val="20"/>
        </w:rPr>
        <w:t xml:space="preserve"> </w:t>
      </w:r>
      <w:r>
        <w:rPr>
          <w:rFonts w:ascii="Corbel" w:hAnsi="Corbel"/>
          <w:sz w:val="20"/>
        </w:rPr>
        <w:t>strateg</w:t>
      </w:r>
      <w:r w:rsidR="00E41855">
        <w:rPr>
          <w:rFonts w:ascii="Corbel" w:hAnsi="Corbel"/>
          <w:sz w:val="20"/>
        </w:rPr>
        <w:t>y</w:t>
      </w:r>
      <w:r>
        <w:rPr>
          <w:rFonts w:ascii="Corbel" w:hAnsi="Corbel"/>
          <w:sz w:val="20"/>
        </w:rPr>
        <w:t xml:space="preserve"> </w:t>
      </w:r>
      <w:r w:rsidR="00767632">
        <w:rPr>
          <w:rFonts w:ascii="Corbel" w:hAnsi="Corbel"/>
          <w:sz w:val="20"/>
        </w:rPr>
        <w:t>across</w:t>
      </w:r>
      <w:r w:rsidR="00767632" w:rsidRPr="00767632">
        <w:rPr>
          <w:rFonts w:ascii="Corbel" w:hAnsi="Corbel"/>
          <w:sz w:val="20"/>
        </w:rPr>
        <w:t xml:space="preserve"> </w:t>
      </w:r>
      <w:r w:rsidR="00767632">
        <w:rPr>
          <w:rFonts w:ascii="Corbel" w:hAnsi="Corbel"/>
          <w:sz w:val="20"/>
        </w:rPr>
        <w:t>nine</w:t>
      </w:r>
      <w:r w:rsidR="00767632" w:rsidRPr="00767632">
        <w:rPr>
          <w:rFonts w:ascii="Corbel" w:hAnsi="Corbel"/>
          <w:sz w:val="20"/>
        </w:rPr>
        <w:t xml:space="preserve"> </w:t>
      </w:r>
      <w:r w:rsidR="00767632">
        <w:rPr>
          <w:rFonts w:ascii="Corbel" w:hAnsi="Corbel"/>
          <w:sz w:val="20"/>
        </w:rPr>
        <w:t>teams and</w:t>
      </w:r>
      <w:r w:rsidR="00767632" w:rsidRPr="00767632">
        <w:rPr>
          <w:rFonts w:ascii="Corbel" w:hAnsi="Corbel"/>
          <w:sz w:val="20"/>
        </w:rPr>
        <w:t xml:space="preserve"> </w:t>
      </w:r>
      <w:r>
        <w:rPr>
          <w:rFonts w:ascii="Corbel" w:hAnsi="Corbel"/>
          <w:sz w:val="20"/>
        </w:rPr>
        <w:t xml:space="preserve">offshore </w:t>
      </w:r>
      <w:r w:rsidR="00767632" w:rsidRPr="00767632">
        <w:rPr>
          <w:rFonts w:ascii="Corbel" w:hAnsi="Corbel"/>
          <w:sz w:val="20"/>
        </w:rPr>
        <w:t>counterparts</w:t>
      </w:r>
      <w:r w:rsidR="00767632">
        <w:rPr>
          <w:rFonts w:ascii="Corbel" w:hAnsi="Corbel"/>
          <w:sz w:val="20"/>
        </w:rPr>
        <w:t>.</w:t>
      </w:r>
    </w:p>
    <w:p w14:paraId="29CDD4A3" w14:textId="77777777" w:rsidR="002F2181" w:rsidRDefault="002F2181" w:rsidP="002F2181">
      <w:pPr>
        <w:tabs>
          <w:tab w:val="right" w:pos="10800"/>
        </w:tabs>
        <w:jc w:val="both"/>
        <w:rPr>
          <w:rFonts w:ascii="Corbel" w:hAnsi="Corbel" w:cs="Calibri"/>
          <w:b/>
          <w:bCs/>
        </w:rPr>
      </w:pPr>
    </w:p>
    <w:p w14:paraId="6C354E8C" w14:textId="1C531A1F" w:rsidR="002F2181" w:rsidRPr="002F2181" w:rsidRDefault="002F2181" w:rsidP="002F2181">
      <w:pPr>
        <w:tabs>
          <w:tab w:val="right" w:pos="10800"/>
        </w:tabs>
        <w:jc w:val="both"/>
        <w:rPr>
          <w:rFonts w:ascii="Calibri" w:hAnsi="Calibri" w:cs="Tahoma"/>
          <w:bCs/>
          <w:color w:val="000000"/>
          <w:szCs w:val="24"/>
        </w:rPr>
      </w:pPr>
      <w:r w:rsidRPr="002F2181">
        <w:rPr>
          <w:rFonts w:ascii="Corbel" w:hAnsi="Corbel" w:cs="Calibri"/>
          <w:b/>
          <w:color w:val="000000"/>
          <w:szCs w:val="24"/>
        </w:rPr>
        <w:t>Intermap Technologies</w:t>
      </w:r>
      <w:r w:rsidRPr="002F2181">
        <w:rPr>
          <w:rFonts w:ascii="Corbel" w:hAnsi="Corbel" w:cs="Calibri"/>
          <w:bCs/>
          <w:smallCaps/>
          <w:szCs w:val="24"/>
        </w:rPr>
        <w:t xml:space="preserve">, </w:t>
      </w:r>
      <w:r>
        <w:rPr>
          <w:rFonts w:ascii="Corbel" w:hAnsi="Corbel" w:cs="Calibri"/>
          <w:bCs/>
          <w:smallCaps/>
          <w:szCs w:val="24"/>
        </w:rPr>
        <w:t>Englewood</w:t>
      </w:r>
      <w:r w:rsidRPr="002F2181">
        <w:rPr>
          <w:rFonts w:ascii="Corbel" w:hAnsi="Corbel" w:cs="Calibri"/>
          <w:color w:val="000000"/>
          <w:szCs w:val="24"/>
        </w:rPr>
        <w:t>, CO</w:t>
      </w:r>
      <w:r w:rsidRPr="002F2181">
        <w:rPr>
          <w:rFonts w:ascii="Calibri" w:hAnsi="Calibri" w:cs="Tahoma"/>
          <w:bCs/>
          <w:color w:val="000000"/>
          <w:szCs w:val="24"/>
        </w:rPr>
        <w:tab/>
      </w:r>
      <w:r>
        <w:rPr>
          <w:rFonts w:ascii="Corbel" w:hAnsi="Corbel"/>
        </w:rPr>
        <w:t xml:space="preserve">July </w:t>
      </w:r>
      <w:r w:rsidRPr="007532CB">
        <w:rPr>
          <w:rFonts w:ascii="Corbel" w:hAnsi="Corbel"/>
        </w:rPr>
        <w:t>20</w:t>
      </w:r>
      <w:r>
        <w:rPr>
          <w:rFonts w:ascii="Corbel" w:hAnsi="Corbel"/>
        </w:rPr>
        <w:t>16</w:t>
      </w:r>
      <w:r w:rsidRPr="007532CB">
        <w:rPr>
          <w:rFonts w:ascii="Corbel" w:hAnsi="Corbel"/>
        </w:rPr>
        <w:t xml:space="preserve"> </w:t>
      </w:r>
      <w:r>
        <w:rPr>
          <w:rFonts w:ascii="Corbel" w:hAnsi="Corbel"/>
        </w:rPr>
        <w:t>-</w:t>
      </w:r>
      <w:r w:rsidRPr="007532CB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September </w:t>
      </w:r>
      <w:r w:rsidRPr="007532CB">
        <w:rPr>
          <w:rFonts w:ascii="Corbel" w:hAnsi="Corbel"/>
        </w:rPr>
        <w:t>201</w:t>
      </w:r>
      <w:r>
        <w:rPr>
          <w:rFonts w:ascii="Corbel" w:hAnsi="Corbel"/>
        </w:rPr>
        <w:t>8</w:t>
      </w:r>
    </w:p>
    <w:p w14:paraId="4A33E92D" w14:textId="7D851E98" w:rsidR="002F2181" w:rsidRPr="007532CB" w:rsidRDefault="002F2181" w:rsidP="002F2181">
      <w:pPr>
        <w:pStyle w:val="BodyText"/>
        <w:spacing w:before="60" w:line="260" w:lineRule="atLeast"/>
        <w:rPr>
          <w:rFonts w:ascii="Corbel" w:hAnsi="Corbel" w:cs="Calibri"/>
          <w:b/>
          <w:bCs/>
          <w:color w:val="00B050"/>
          <w:szCs w:val="20"/>
        </w:rPr>
      </w:pPr>
      <w:r w:rsidRPr="007532CB">
        <w:rPr>
          <w:rFonts w:ascii="Corbel" w:hAnsi="Corbel" w:cs="Calibri"/>
          <w:b/>
          <w:bCs/>
          <w:szCs w:val="20"/>
        </w:rPr>
        <w:t>DIRECTOR</w:t>
      </w:r>
      <w:r>
        <w:rPr>
          <w:rFonts w:ascii="Corbel" w:hAnsi="Corbel" w:cs="Calibri"/>
          <w:b/>
          <w:bCs/>
          <w:szCs w:val="20"/>
        </w:rPr>
        <w:t xml:space="preserve"> OF</w:t>
      </w:r>
      <w:r w:rsidRPr="007532CB">
        <w:rPr>
          <w:rFonts w:ascii="Corbel" w:hAnsi="Corbel" w:cs="Calibri"/>
          <w:b/>
          <w:bCs/>
          <w:szCs w:val="20"/>
        </w:rPr>
        <w:t xml:space="preserve"> SOFTWARE ENGINEERING</w:t>
      </w:r>
    </w:p>
    <w:p w14:paraId="033F4181" w14:textId="3FB6DD8C" w:rsidR="00821164" w:rsidRPr="00821164" w:rsidRDefault="00821164" w:rsidP="002537B5">
      <w:pPr>
        <w:pStyle w:val="BodyText"/>
        <w:spacing w:before="40" w:line="260" w:lineRule="atLeast"/>
        <w:rPr>
          <w:rFonts w:ascii="Corbel" w:hAnsi="Corbel" w:cs="Calibri"/>
          <w:i/>
          <w:iCs/>
          <w:color w:val="000000"/>
          <w:szCs w:val="20"/>
        </w:rPr>
      </w:pPr>
      <w:r w:rsidRPr="00821164">
        <w:rPr>
          <w:rFonts w:ascii="Corbel" w:hAnsi="Corbel" w:cs="Calibri"/>
          <w:i/>
          <w:iCs/>
          <w:color w:val="000000"/>
          <w:szCs w:val="20"/>
        </w:rPr>
        <w:t>Led geographically disbursed managers, developers, QA</w:t>
      </w:r>
      <w:r w:rsidR="00981C27">
        <w:rPr>
          <w:rFonts w:ascii="Corbel" w:hAnsi="Corbel" w:cs="Calibri"/>
          <w:i/>
          <w:iCs/>
          <w:color w:val="000000"/>
          <w:szCs w:val="20"/>
        </w:rPr>
        <w:t xml:space="preserve">, </w:t>
      </w:r>
      <w:r w:rsidRPr="00821164">
        <w:rPr>
          <w:rFonts w:ascii="Corbel" w:hAnsi="Corbel" w:cs="Calibri"/>
          <w:i/>
          <w:iCs/>
          <w:color w:val="000000"/>
          <w:szCs w:val="20"/>
        </w:rPr>
        <w:t>and support engineers in development, testing, validation, and release of global geospatial mapping, predictive analytics, and intelligence solutions</w:t>
      </w:r>
      <w:r>
        <w:rPr>
          <w:rFonts w:ascii="Corbel" w:hAnsi="Corbel" w:cs="Calibri"/>
          <w:i/>
          <w:iCs/>
          <w:color w:val="000000"/>
          <w:szCs w:val="20"/>
        </w:rPr>
        <w:t xml:space="preserve"> for</w:t>
      </w:r>
      <w:r w:rsidRPr="00821164">
        <w:rPr>
          <w:rFonts w:ascii="Corbel" w:hAnsi="Corbel" w:cs="Calibri"/>
          <w:i/>
          <w:iCs/>
          <w:color w:val="000000"/>
          <w:szCs w:val="20"/>
        </w:rPr>
        <w:t xml:space="preserve"> critical </w:t>
      </w:r>
      <w:r w:rsidR="008F3238">
        <w:rPr>
          <w:rFonts w:ascii="Corbel" w:hAnsi="Corbel" w:cs="Arial"/>
          <w:i/>
          <w:iCs/>
          <w:color w:val="000000" w:themeColor="text1"/>
          <w:spacing w:val="-1"/>
        </w:rPr>
        <w:t>sectors</w:t>
      </w:r>
      <w:r w:rsidRPr="00821164">
        <w:rPr>
          <w:rFonts w:ascii="Corbel" w:hAnsi="Corbel" w:cs="Calibri"/>
          <w:i/>
          <w:iCs/>
          <w:color w:val="000000"/>
          <w:szCs w:val="20"/>
        </w:rPr>
        <w:t>, including railwa</w:t>
      </w:r>
      <w:r>
        <w:rPr>
          <w:rFonts w:ascii="Corbel" w:hAnsi="Corbel" w:cs="Calibri"/>
          <w:i/>
          <w:iCs/>
          <w:color w:val="000000"/>
          <w:szCs w:val="20"/>
        </w:rPr>
        <w:t>y,</w:t>
      </w:r>
      <w:r w:rsidRPr="00821164">
        <w:rPr>
          <w:rFonts w:ascii="Corbel" w:hAnsi="Corbel" w:cs="Calibri"/>
          <w:i/>
          <w:iCs/>
          <w:color w:val="000000"/>
          <w:szCs w:val="20"/>
        </w:rPr>
        <w:t xml:space="preserve"> aviation, telecom, and insurance. </w:t>
      </w:r>
    </w:p>
    <w:p w14:paraId="48A12590" w14:textId="252B0346" w:rsidR="00DC3C36" w:rsidRPr="007532CB" w:rsidRDefault="00DC3C36" w:rsidP="002F2181">
      <w:pPr>
        <w:tabs>
          <w:tab w:val="right" w:pos="10800"/>
        </w:tabs>
        <w:spacing w:before="60" w:line="260" w:lineRule="atLeast"/>
        <w:jc w:val="both"/>
        <w:rPr>
          <w:rFonts w:ascii="Corbel" w:hAnsi="Corbel" w:cs="Calibri"/>
          <w:b/>
          <w:caps/>
          <w:color w:val="000000"/>
          <w:sz w:val="20"/>
        </w:rPr>
      </w:pPr>
      <w:r w:rsidRPr="007532CB">
        <w:rPr>
          <w:rFonts w:ascii="Corbel" w:hAnsi="Corbel" w:cs="Calibri"/>
          <w:color w:val="000000"/>
          <w:sz w:val="20"/>
        </w:rPr>
        <w:t xml:space="preserve">Defined scope, estimated effort, allocated resources, and superintended budget and Microsoft Azure spend. Oversaw Agile product development life cycle; </w:t>
      </w:r>
      <w:r w:rsidRPr="009F5001">
        <w:rPr>
          <w:rFonts w:ascii="Corbel" w:hAnsi="Corbel" w:cs="Calibri"/>
          <w:color w:val="000000"/>
          <w:sz w:val="20"/>
        </w:rPr>
        <w:t xml:space="preserve">liaised with </w:t>
      </w:r>
      <w:r w:rsidR="009F5001" w:rsidRPr="009F5001">
        <w:rPr>
          <w:rFonts w:ascii="Corbel" w:hAnsi="Corbel" w:cs="Calibri"/>
          <w:color w:val="000000"/>
          <w:sz w:val="20"/>
        </w:rPr>
        <w:t>product</w:t>
      </w:r>
      <w:r w:rsidR="009F5001">
        <w:rPr>
          <w:rFonts w:ascii="Corbel" w:hAnsi="Corbel" w:cs="Calibri"/>
          <w:color w:val="000000"/>
          <w:sz w:val="20"/>
        </w:rPr>
        <w:t xml:space="preserve"> leaders and architects</w:t>
      </w:r>
      <w:r w:rsidRPr="007532CB">
        <w:rPr>
          <w:rFonts w:ascii="Corbel" w:hAnsi="Corbel" w:cs="Calibri"/>
          <w:color w:val="000000"/>
          <w:sz w:val="20"/>
        </w:rPr>
        <w:t xml:space="preserve"> to gather requirements and transformed them into specifications for complex data collection</w:t>
      </w:r>
      <w:r w:rsidR="009F5001">
        <w:rPr>
          <w:rFonts w:ascii="Corbel" w:hAnsi="Corbel" w:cs="Calibri"/>
          <w:color w:val="000000"/>
          <w:sz w:val="20"/>
        </w:rPr>
        <w:t>,</w:t>
      </w:r>
      <w:r w:rsidRPr="007532CB">
        <w:rPr>
          <w:rFonts w:ascii="Corbel" w:hAnsi="Corbel" w:cs="Calibri"/>
          <w:color w:val="000000"/>
          <w:sz w:val="20"/>
        </w:rPr>
        <w:t xml:space="preserve"> analytics</w:t>
      </w:r>
      <w:r w:rsidR="009F5001">
        <w:rPr>
          <w:rFonts w:ascii="Corbel" w:hAnsi="Corbel" w:cs="Calibri"/>
          <w:color w:val="000000"/>
          <w:sz w:val="20"/>
        </w:rPr>
        <w:t xml:space="preserve">, geospatial, </w:t>
      </w:r>
      <w:r w:rsidR="009F5001" w:rsidRPr="009F5001">
        <w:rPr>
          <w:rFonts w:ascii="Corbel" w:hAnsi="Corbel" w:cs="Calibri"/>
          <w:color w:val="000000"/>
          <w:sz w:val="20"/>
        </w:rPr>
        <w:t>and</w:t>
      </w:r>
      <w:r w:rsidRPr="009F5001">
        <w:rPr>
          <w:rFonts w:ascii="Corbel" w:hAnsi="Corbel" w:cs="Calibri"/>
          <w:color w:val="000000"/>
          <w:sz w:val="20"/>
        </w:rPr>
        <w:t xml:space="preserve"> SaaS solutions</w:t>
      </w:r>
      <w:r w:rsidRPr="007532CB">
        <w:rPr>
          <w:rFonts w:ascii="Corbel" w:hAnsi="Corbel" w:cs="Calibri"/>
          <w:color w:val="000000"/>
          <w:sz w:val="20"/>
        </w:rPr>
        <w:t>.  Planned and directed development, testing, validation, and release</w:t>
      </w:r>
      <w:r w:rsidR="008D4689">
        <w:rPr>
          <w:rFonts w:ascii="Corbel" w:hAnsi="Corbel" w:cs="Calibri"/>
          <w:color w:val="000000"/>
          <w:sz w:val="20"/>
        </w:rPr>
        <w:t>;</w:t>
      </w:r>
      <w:r w:rsidR="005962D0" w:rsidRPr="007532CB">
        <w:rPr>
          <w:rFonts w:ascii="Corbel" w:hAnsi="Corbel" w:cs="Calibri"/>
          <w:color w:val="000000"/>
          <w:sz w:val="20"/>
        </w:rPr>
        <w:t xml:space="preserve"> f</w:t>
      </w:r>
      <w:r w:rsidRPr="007532CB">
        <w:rPr>
          <w:rFonts w:ascii="Corbel" w:hAnsi="Corbel" w:cs="Calibri"/>
          <w:color w:val="000000"/>
          <w:sz w:val="20"/>
        </w:rPr>
        <w:t>acilitated Scrum ceremonies for development, support, and QA teams.</w:t>
      </w:r>
      <w:r w:rsidRPr="007532CB">
        <w:rPr>
          <w:rFonts w:ascii="Corbel" w:hAnsi="Corbel" w:cs="Calibri"/>
          <w:b/>
          <w:caps/>
          <w:color w:val="000000"/>
          <w:sz w:val="20"/>
        </w:rPr>
        <w:t xml:space="preserve"> </w:t>
      </w:r>
      <w:r w:rsidRPr="007532CB">
        <w:rPr>
          <w:rFonts w:ascii="Corbel" w:hAnsi="Corbel" w:cs="Calibri"/>
          <w:color w:val="000000"/>
          <w:sz w:val="20"/>
        </w:rPr>
        <w:t>Contributed to weekly meetings with C-level executives.</w:t>
      </w:r>
    </w:p>
    <w:p w14:paraId="795EB15A" w14:textId="20084548" w:rsidR="00F135A3" w:rsidRPr="00F135A3" w:rsidRDefault="00DC3C36" w:rsidP="002F2181">
      <w:pPr>
        <w:numPr>
          <w:ilvl w:val="0"/>
          <w:numId w:val="15"/>
        </w:numPr>
        <w:tabs>
          <w:tab w:val="clear" w:pos="533"/>
          <w:tab w:val="num" w:pos="245"/>
        </w:tabs>
        <w:spacing w:before="60" w:line="260" w:lineRule="atLeast"/>
        <w:ind w:left="522" w:hanging="270"/>
        <w:rPr>
          <w:rFonts w:ascii="Corbel" w:hAnsi="Corbel" w:cs="Calibri"/>
          <w:color w:val="000000"/>
          <w:sz w:val="20"/>
        </w:rPr>
      </w:pPr>
      <w:r w:rsidRPr="00F135A3">
        <w:rPr>
          <w:rFonts w:ascii="Corbel" w:hAnsi="Corbel" w:cs="Calibri"/>
          <w:color w:val="000000"/>
          <w:sz w:val="20"/>
        </w:rPr>
        <w:t xml:space="preserve">Saved $160k+ annually by migrating on-premises SaaS </w:t>
      </w:r>
      <w:r w:rsidR="00654D48" w:rsidRPr="00F135A3">
        <w:rPr>
          <w:rFonts w:ascii="Corbel" w:hAnsi="Corbel" w:cs="Calibri"/>
          <w:color w:val="000000"/>
          <w:sz w:val="20"/>
        </w:rPr>
        <w:t>offering</w:t>
      </w:r>
      <w:r w:rsidRPr="00F135A3">
        <w:rPr>
          <w:rFonts w:ascii="Corbel" w:hAnsi="Corbel" w:cs="Calibri"/>
          <w:color w:val="000000"/>
          <w:sz w:val="20"/>
        </w:rPr>
        <w:t xml:space="preserve"> to Microsoft Azure platform.</w:t>
      </w:r>
    </w:p>
    <w:p w14:paraId="63E77AA7" w14:textId="371DE2A9" w:rsidR="00DC3C36" w:rsidRPr="00EF4A70" w:rsidRDefault="008D4689" w:rsidP="002F2181">
      <w:pPr>
        <w:numPr>
          <w:ilvl w:val="0"/>
          <w:numId w:val="15"/>
        </w:numPr>
        <w:tabs>
          <w:tab w:val="clear" w:pos="533"/>
          <w:tab w:val="num" w:pos="245"/>
        </w:tabs>
        <w:spacing w:before="60" w:line="260" w:lineRule="atLeast"/>
        <w:ind w:left="522" w:hanging="270"/>
        <w:rPr>
          <w:rFonts w:ascii="Corbel" w:hAnsi="Corbel"/>
          <w:sz w:val="20"/>
        </w:rPr>
      </w:pPr>
      <w:r>
        <w:rPr>
          <w:rFonts w:ascii="Corbel" w:hAnsi="Corbel" w:cs="Calibri"/>
          <w:color w:val="000000"/>
          <w:spacing w:val="-1"/>
          <w:sz w:val="20"/>
        </w:rPr>
        <w:t>E</w:t>
      </w:r>
      <w:r w:rsidRPr="007532CB">
        <w:rPr>
          <w:rFonts w:ascii="Corbel" w:hAnsi="Corbel" w:cs="Calibri"/>
          <w:color w:val="000000"/>
          <w:spacing w:val="-1"/>
          <w:sz w:val="20"/>
        </w:rPr>
        <w:t>nhanc</w:t>
      </w:r>
      <w:r>
        <w:rPr>
          <w:rFonts w:ascii="Corbel" w:hAnsi="Corbel" w:cs="Calibri"/>
          <w:color w:val="000000"/>
          <w:spacing w:val="-1"/>
          <w:sz w:val="20"/>
        </w:rPr>
        <w:t>ed</w:t>
      </w:r>
      <w:r w:rsidRPr="007532CB">
        <w:rPr>
          <w:rFonts w:ascii="Corbel" w:hAnsi="Corbel" w:cs="Calibri"/>
          <w:color w:val="000000"/>
          <w:spacing w:val="-1"/>
          <w:sz w:val="20"/>
        </w:rPr>
        <w:t xml:space="preserve"> team success </w:t>
      </w:r>
      <w:r>
        <w:rPr>
          <w:rFonts w:ascii="Corbel" w:hAnsi="Corbel" w:cs="Calibri"/>
          <w:color w:val="000000"/>
          <w:spacing w:val="-1"/>
          <w:sz w:val="20"/>
        </w:rPr>
        <w:t>by c</w:t>
      </w:r>
      <w:r w:rsidR="00DC3C36" w:rsidRPr="007532CB">
        <w:rPr>
          <w:rFonts w:ascii="Corbel" w:hAnsi="Corbel" w:cs="Calibri"/>
          <w:color w:val="000000"/>
          <w:spacing w:val="-1"/>
          <w:sz w:val="20"/>
        </w:rPr>
        <w:t>reat</w:t>
      </w:r>
      <w:r>
        <w:rPr>
          <w:rFonts w:ascii="Corbel" w:hAnsi="Corbel" w:cs="Calibri"/>
          <w:color w:val="000000"/>
          <w:spacing w:val="-1"/>
          <w:sz w:val="20"/>
        </w:rPr>
        <w:t>ing</w:t>
      </w:r>
      <w:r w:rsidR="00DC3C36" w:rsidRPr="007532CB">
        <w:rPr>
          <w:rFonts w:ascii="Corbel" w:hAnsi="Corbel" w:cs="Calibri"/>
          <w:color w:val="000000"/>
          <w:spacing w:val="-1"/>
          <w:sz w:val="20"/>
        </w:rPr>
        <w:t xml:space="preserve"> onboarding process</w:t>
      </w:r>
      <w:r w:rsidR="005F52DD">
        <w:rPr>
          <w:rFonts w:ascii="Corbel" w:hAnsi="Corbel" w:cs="Calibri"/>
          <w:color w:val="000000"/>
          <w:spacing w:val="-1"/>
          <w:sz w:val="20"/>
        </w:rPr>
        <w:t xml:space="preserve"> that </w:t>
      </w:r>
      <w:r>
        <w:rPr>
          <w:rFonts w:ascii="Corbel" w:hAnsi="Corbel" w:cs="Calibri"/>
          <w:color w:val="000000"/>
          <w:spacing w:val="-1"/>
          <w:sz w:val="20"/>
        </w:rPr>
        <w:t>efficient</w:t>
      </w:r>
      <w:r w:rsidR="005F52DD">
        <w:rPr>
          <w:rFonts w:ascii="Corbel" w:hAnsi="Corbel" w:cs="Calibri"/>
          <w:color w:val="000000"/>
          <w:spacing w:val="-1"/>
          <w:sz w:val="20"/>
        </w:rPr>
        <w:t>ly</w:t>
      </w:r>
      <w:r w:rsidRPr="007532CB">
        <w:rPr>
          <w:rFonts w:ascii="Corbel" w:hAnsi="Corbel" w:cs="Calibri"/>
          <w:color w:val="000000"/>
          <w:spacing w:val="-1"/>
          <w:sz w:val="20"/>
        </w:rPr>
        <w:t xml:space="preserve"> integrat</w:t>
      </w:r>
      <w:r w:rsidR="005F52DD">
        <w:rPr>
          <w:rFonts w:ascii="Corbel" w:hAnsi="Corbel" w:cs="Calibri"/>
          <w:color w:val="000000"/>
          <w:spacing w:val="-1"/>
          <w:sz w:val="20"/>
        </w:rPr>
        <w:t>ed</w:t>
      </w:r>
      <w:r w:rsidRPr="007532CB">
        <w:rPr>
          <w:rFonts w:ascii="Corbel" w:hAnsi="Corbel" w:cs="Calibri"/>
          <w:color w:val="000000"/>
          <w:spacing w:val="-1"/>
          <w:sz w:val="20"/>
        </w:rPr>
        <w:t xml:space="preserve"> </w:t>
      </w:r>
      <w:r>
        <w:rPr>
          <w:rFonts w:ascii="Corbel" w:hAnsi="Corbel" w:cs="Calibri"/>
          <w:color w:val="000000"/>
          <w:spacing w:val="-1"/>
          <w:sz w:val="20"/>
        </w:rPr>
        <w:t>newly hired</w:t>
      </w:r>
      <w:r w:rsidR="00DC3C36" w:rsidRPr="007532CB">
        <w:rPr>
          <w:rFonts w:ascii="Corbel" w:hAnsi="Corbel" w:cs="Calibri"/>
          <w:color w:val="000000"/>
          <w:spacing w:val="-1"/>
          <w:sz w:val="20"/>
        </w:rPr>
        <w:t xml:space="preserve"> develop</w:t>
      </w:r>
      <w:r>
        <w:rPr>
          <w:rFonts w:ascii="Corbel" w:hAnsi="Corbel" w:cs="Calibri"/>
          <w:color w:val="000000"/>
          <w:spacing w:val="-1"/>
          <w:sz w:val="20"/>
        </w:rPr>
        <w:t>ers</w:t>
      </w:r>
      <w:r w:rsidR="00DC3C36" w:rsidRPr="007532CB">
        <w:rPr>
          <w:rFonts w:ascii="Corbel" w:hAnsi="Corbel" w:cs="Calibri"/>
          <w:color w:val="000000"/>
          <w:spacing w:val="-1"/>
          <w:sz w:val="20"/>
        </w:rPr>
        <w:t xml:space="preserve"> and QA t</w:t>
      </w:r>
      <w:r>
        <w:rPr>
          <w:rFonts w:ascii="Corbel" w:hAnsi="Corbel" w:cs="Calibri"/>
          <w:color w:val="000000"/>
          <w:spacing w:val="-1"/>
          <w:sz w:val="20"/>
        </w:rPr>
        <w:t>esters</w:t>
      </w:r>
      <w:r w:rsidR="00DC3C36" w:rsidRPr="007532CB">
        <w:rPr>
          <w:rFonts w:ascii="Corbel" w:hAnsi="Corbel" w:cs="Calibri"/>
          <w:color w:val="000000"/>
          <w:spacing w:val="-1"/>
          <w:sz w:val="20"/>
        </w:rPr>
        <w:t>.</w:t>
      </w:r>
    </w:p>
    <w:p w14:paraId="35ABCA8D" w14:textId="547F9081" w:rsidR="00EF4A70" w:rsidRPr="00EF4A70" w:rsidRDefault="00376C10" w:rsidP="002537B5">
      <w:pPr>
        <w:tabs>
          <w:tab w:val="left" w:pos="10080"/>
          <w:tab w:val="right" w:pos="10800"/>
        </w:tabs>
        <w:spacing w:line="260" w:lineRule="atLeast"/>
        <w:rPr>
          <w:rFonts w:ascii="Corbel" w:hAnsi="Corbel"/>
          <w:sz w:val="20"/>
        </w:rPr>
      </w:pPr>
      <w:r>
        <w:rPr>
          <w:rFonts w:ascii="Corbel" w:hAnsi="Corbel"/>
          <w:sz w:val="20"/>
        </w:rPr>
        <w:lastRenderedPageBreak/>
        <w:tab/>
      </w:r>
      <w:r w:rsidR="00280868">
        <w:rPr>
          <w:rFonts w:ascii="Corbel" w:hAnsi="Corbel"/>
          <w:sz w:val="20"/>
        </w:rPr>
        <w:tab/>
      </w:r>
    </w:p>
    <w:p w14:paraId="50C3864F" w14:textId="56CBE28B" w:rsidR="00224FA7" w:rsidRPr="00F135A3" w:rsidRDefault="005F52DD" w:rsidP="002537B5">
      <w:pPr>
        <w:numPr>
          <w:ilvl w:val="0"/>
          <w:numId w:val="15"/>
        </w:numPr>
        <w:spacing w:before="40" w:line="260" w:lineRule="atLeast"/>
        <w:ind w:left="810" w:hanging="270"/>
        <w:rPr>
          <w:rFonts w:ascii="Corbel" w:hAnsi="Corbel"/>
          <w:sz w:val="20"/>
        </w:rPr>
      </w:pPr>
      <w:r w:rsidRPr="007532CB">
        <w:rPr>
          <w:rFonts w:ascii="Corbel" w:hAnsi="Corbel" w:cs="Calibri"/>
          <w:color w:val="000000"/>
          <w:sz w:val="20"/>
        </w:rPr>
        <w:t>Redefined and rebuilt non-functional requirements for InsitePro natural hazard insurance underwriting SaaS offering and improved performance, scalability, and reliability by over 30%.</w:t>
      </w:r>
    </w:p>
    <w:p w14:paraId="5731BC82" w14:textId="77777777" w:rsidR="00FC3546" w:rsidRDefault="00FC3546" w:rsidP="00FC3546">
      <w:pPr>
        <w:tabs>
          <w:tab w:val="right" w:pos="10800"/>
        </w:tabs>
        <w:jc w:val="both"/>
        <w:rPr>
          <w:rFonts w:ascii="Corbel" w:hAnsi="Corbel" w:cs="Calibri"/>
          <w:b/>
          <w:color w:val="000000"/>
          <w:szCs w:val="24"/>
        </w:rPr>
      </w:pPr>
    </w:p>
    <w:p w14:paraId="2DB88229" w14:textId="71F7AFAC" w:rsidR="00FC3546" w:rsidRPr="00FC3546" w:rsidRDefault="00FC3546" w:rsidP="00FC3546">
      <w:pPr>
        <w:tabs>
          <w:tab w:val="right" w:pos="10800"/>
        </w:tabs>
        <w:jc w:val="both"/>
        <w:rPr>
          <w:rFonts w:ascii="Calibri" w:hAnsi="Calibri" w:cs="Tahoma"/>
          <w:bCs/>
          <w:color w:val="000000"/>
          <w:szCs w:val="24"/>
        </w:rPr>
      </w:pPr>
      <w:r>
        <w:rPr>
          <w:rFonts w:ascii="Corbel" w:hAnsi="Corbel" w:cs="Calibri"/>
          <w:b/>
          <w:color w:val="000000"/>
          <w:szCs w:val="24"/>
        </w:rPr>
        <w:t>Flatirons Solutions</w:t>
      </w:r>
      <w:r w:rsidRPr="00FC3546">
        <w:rPr>
          <w:rFonts w:ascii="Corbel" w:hAnsi="Corbel" w:cs="Calibri"/>
          <w:bCs/>
          <w:smallCaps/>
          <w:szCs w:val="24"/>
        </w:rPr>
        <w:t xml:space="preserve">, </w:t>
      </w:r>
      <w:r>
        <w:rPr>
          <w:rFonts w:ascii="Corbel" w:hAnsi="Corbel" w:cs="Calibri"/>
          <w:bCs/>
          <w:smallCaps/>
          <w:szCs w:val="24"/>
        </w:rPr>
        <w:t>Boulder</w:t>
      </w:r>
      <w:r w:rsidRPr="00FC3546">
        <w:rPr>
          <w:rFonts w:ascii="Corbel" w:hAnsi="Corbel" w:cs="Calibri"/>
          <w:color w:val="000000"/>
          <w:szCs w:val="24"/>
        </w:rPr>
        <w:t>, CO</w:t>
      </w:r>
      <w:r w:rsidRPr="00FC3546">
        <w:rPr>
          <w:rFonts w:ascii="Calibri" w:hAnsi="Calibri" w:cs="Tahoma"/>
          <w:bCs/>
          <w:color w:val="000000"/>
          <w:szCs w:val="24"/>
        </w:rPr>
        <w:tab/>
      </w:r>
      <w:r>
        <w:rPr>
          <w:rFonts w:ascii="Corbel" w:hAnsi="Corbel"/>
        </w:rPr>
        <w:t>December 2015</w:t>
      </w:r>
      <w:r w:rsidRPr="00FC3546">
        <w:rPr>
          <w:rFonts w:ascii="Corbel" w:hAnsi="Corbel"/>
        </w:rPr>
        <w:t xml:space="preserve"> </w:t>
      </w:r>
      <w:r>
        <w:rPr>
          <w:rFonts w:ascii="Corbel" w:hAnsi="Corbel"/>
        </w:rPr>
        <w:t>–</w:t>
      </w:r>
      <w:r w:rsidRPr="00FC3546">
        <w:rPr>
          <w:rFonts w:ascii="Corbel" w:hAnsi="Corbel"/>
        </w:rPr>
        <w:t xml:space="preserve"> </w:t>
      </w:r>
      <w:r>
        <w:rPr>
          <w:rFonts w:ascii="Corbel" w:hAnsi="Corbel"/>
        </w:rPr>
        <w:t>May 2016</w:t>
      </w:r>
    </w:p>
    <w:p w14:paraId="28B1BBA4" w14:textId="3665592B" w:rsidR="00FC3546" w:rsidRDefault="00FC3546" w:rsidP="002537B5">
      <w:pPr>
        <w:spacing w:before="60" w:line="260" w:lineRule="atLeast"/>
        <w:jc w:val="both"/>
        <w:rPr>
          <w:rFonts w:ascii="Corbel" w:hAnsi="Corbel" w:cs="Calibri"/>
          <w:i/>
          <w:iCs/>
          <w:color w:val="000000" w:themeColor="text1"/>
          <w:sz w:val="20"/>
        </w:rPr>
      </w:pPr>
      <w:r w:rsidRPr="00997374">
        <w:rPr>
          <w:rFonts w:ascii="Corbel" w:hAnsi="Corbel" w:cs="Tahoma"/>
          <w:b/>
          <w:color w:val="000000"/>
          <w:sz w:val="20"/>
        </w:rPr>
        <w:t>TECHNICAL LEAD, RELEASE MANAGER</w:t>
      </w:r>
    </w:p>
    <w:p w14:paraId="21545C26" w14:textId="12A03F86" w:rsidR="00F5391D" w:rsidRPr="00997374" w:rsidRDefault="00821164" w:rsidP="002537B5">
      <w:pPr>
        <w:spacing w:before="60" w:line="260" w:lineRule="atLeast"/>
        <w:jc w:val="both"/>
        <w:rPr>
          <w:rFonts w:ascii="Corbel" w:hAnsi="Corbel"/>
          <w:i/>
          <w:iCs/>
          <w:sz w:val="20"/>
        </w:rPr>
      </w:pPr>
      <w:r w:rsidRPr="00997374">
        <w:rPr>
          <w:rFonts w:ascii="Corbel" w:hAnsi="Corbel" w:cs="Calibri"/>
          <w:i/>
          <w:iCs/>
          <w:color w:val="000000" w:themeColor="text1"/>
          <w:sz w:val="20"/>
        </w:rPr>
        <w:t>Provided technical leadership to team of seven software engineers</w:t>
      </w:r>
      <w:r w:rsidRPr="00997374">
        <w:rPr>
          <w:rFonts w:ascii="Corbel" w:hAnsi="Corbel"/>
          <w:i/>
          <w:iCs/>
          <w:sz w:val="20"/>
        </w:rPr>
        <w:t xml:space="preserve"> </w:t>
      </w:r>
      <w:r w:rsidRPr="00997374">
        <w:rPr>
          <w:rFonts w:ascii="Corbel" w:hAnsi="Corbel" w:cs="Calibri"/>
          <w:i/>
          <w:iCs/>
          <w:color w:val="000000" w:themeColor="text1"/>
          <w:sz w:val="20"/>
        </w:rPr>
        <w:t xml:space="preserve">to develop new features </w:t>
      </w:r>
      <w:r w:rsidRPr="00997374">
        <w:rPr>
          <w:rFonts w:ascii="Corbel" w:hAnsi="Corbel" w:cs="Tahoma"/>
          <w:i/>
          <w:iCs/>
          <w:color w:val="000000"/>
          <w:sz w:val="20"/>
        </w:rPr>
        <w:t xml:space="preserve">for data integration, archiving, </w:t>
      </w:r>
      <w:r w:rsidRPr="00997374">
        <w:rPr>
          <w:rFonts w:ascii="Corbel" w:hAnsi="Corbel" w:cs="Calibri"/>
          <w:i/>
          <w:iCs/>
          <w:color w:val="000000" w:themeColor="text1"/>
          <w:sz w:val="20"/>
        </w:rPr>
        <w:t>and content management s</w:t>
      </w:r>
      <w:r w:rsidR="00EE52FE" w:rsidRPr="00997374">
        <w:rPr>
          <w:rFonts w:ascii="Corbel" w:hAnsi="Corbel" w:cs="Calibri"/>
          <w:i/>
          <w:iCs/>
          <w:color w:val="000000" w:themeColor="text1"/>
          <w:sz w:val="20"/>
        </w:rPr>
        <w:t>ystems</w:t>
      </w:r>
      <w:r w:rsidRPr="00997374">
        <w:rPr>
          <w:rFonts w:ascii="Corbel" w:hAnsi="Corbel" w:cs="Calibri"/>
          <w:i/>
          <w:iCs/>
          <w:color w:val="000000" w:themeColor="text1"/>
          <w:sz w:val="20"/>
        </w:rPr>
        <w:t xml:space="preserve"> for critical infrastructure and manufacturing sectors.</w:t>
      </w:r>
    </w:p>
    <w:p w14:paraId="0277ED4F" w14:textId="1A3D031F" w:rsidR="00DC3C36" w:rsidRPr="00997374" w:rsidRDefault="00563EF2" w:rsidP="00FC3546">
      <w:pPr>
        <w:tabs>
          <w:tab w:val="right" w:pos="10800"/>
        </w:tabs>
        <w:spacing w:before="60" w:line="260" w:lineRule="atLeast"/>
        <w:jc w:val="both"/>
        <w:rPr>
          <w:rFonts w:ascii="Corbel" w:hAnsi="Corbel" w:cs="Tahoma"/>
          <w:b/>
          <w:caps/>
          <w:color w:val="000000"/>
          <w:sz w:val="20"/>
        </w:rPr>
      </w:pPr>
      <w:r w:rsidRPr="00997374">
        <w:rPr>
          <w:rFonts w:ascii="Corbel" w:hAnsi="Corbel" w:cs="Calibri"/>
          <w:color w:val="000000" w:themeColor="text1"/>
          <w:sz w:val="20"/>
        </w:rPr>
        <w:t>Implemented</w:t>
      </w:r>
      <w:r w:rsidR="00DC3C36" w:rsidRPr="00997374">
        <w:rPr>
          <w:rFonts w:ascii="Corbel" w:hAnsi="Corbel" w:cs="Calibri"/>
          <w:color w:val="000000" w:themeColor="text1"/>
          <w:sz w:val="20"/>
        </w:rPr>
        <w:t xml:space="preserve"> LAMP </w:t>
      </w:r>
      <w:r w:rsidR="00EE52FE" w:rsidRPr="00997374">
        <w:rPr>
          <w:rFonts w:ascii="Corbel" w:hAnsi="Corbel" w:cs="Calibri"/>
          <w:color w:val="000000" w:themeColor="text1"/>
          <w:sz w:val="20"/>
        </w:rPr>
        <w:t>stack</w:t>
      </w:r>
      <w:r w:rsidR="00DC3C36" w:rsidRPr="00997374">
        <w:rPr>
          <w:rFonts w:ascii="Corbel" w:hAnsi="Corbel" w:cs="Calibri"/>
          <w:color w:val="000000" w:themeColor="text1"/>
          <w:sz w:val="20"/>
        </w:rPr>
        <w:t xml:space="preserve"> in Agile environment and </w:t>
      </w:r>
      <w:r w:rsidR="00981C27">
        <w:rPr>
          <w:rFonts w:ascii="Corbel" w:hAnsi="Corbel" w:cs="Calibri"/>
          <w:color w:val="000000" w:themeColor="text1"/>
          <w:sz w:val="20"/>
        </w:rPr>
        <w:t xml:space="preserve">Maven, </w:t>
      </w:r>
      <w:r w:rsidR="00DC3C36" w:rsidRPr="00997374">
        <w:rPr>
          <w:rFonts w:ascii="Corbel" w:hAnsi="Corbel" w:cs="Tahoma"/>
          <w:color w:val="000000"/>
          <w:sz w:val="20"/>
        </w:rPr>
        <w:t xml:space="preserve">Java, XML, and AngularJS </w:t>
      </w:r>
      <w:r w:rsidR="00EE52FE" w:rsidRPr="00997374">
        <w:rPr>
          <w:rFonts w:ascii="Corbel" w:hAnsi="Corbel" w:cs="Tahoma"/>
          <w:color w:val="000000"/>
          <w:sz w:val="20"/>
        </w:rPr>
        <w:t xml:space="preserve">to build web-based </w:t>
      </w:r>
      <w:r w:rsidR="002F2DDA" w:rsidRPr="00997374">
        <w:rPr>
          <w:rFonts w:ascii="Corbel" w:hAnsi="Corbel" w:cs="Tahoma"/>
          <w:color w:val="000000"/>
          <w:sz w:val="20"/>
        </w:rPr>
        <w:t>solutions</w:t>
      </w:r>
      <w:r w:rsidRPr="00997374">
        <w:rPr>
          <w:rFonts w:ascii="Corbel" w:hAnsi="Corbel" w:cs="Tahoma"/>
          <w:color w:val="000000"/>
          <w:sz w:val="20"/>
        </w:rPr>
        <w:t>.</w:t>
      </w:r>
      <w:r w:rsidR="00EE52FE" w:rsidRPr="00997374">
        <w:rPr>
          <w:rFonts w:ascii="Corbel" w:hAnsi="Corbel" w:cs="Tahoma"/>
          <w:color w:val="000000"/>
          <w:sz w:val="20"/>
        </w:rPr>
        <w:t xml:space="preserve"> </w:t>
      </w:r>
      <w:r w:rsidRPr="00997374">
        <w:rPr>
          <w:rFonts w:ascii="Corbel" w:hAnsi="Corbel" w:cs="Tahoma"/>
          <w:color w:val="000000"/>
          <w:sz w:val="20"/>
        </w:rPr>
        <w:t>Planned, documented, and managed</w:t>
      </w:r>
      <w:r w:rsidR="00DC3C36" w:rsidRPr="00997374">
        <w:rPr>
          <w:rFonts w:ascii="Corbel" w:hAnsi="Corbel" w:cs="Tahoma"/>
          <w:color w:val="000000"/>
          <w:sz w:val="20"/>
        </w:rPr>
        <w:t xml:space="preserve"> release cycle and</w:t>
      </w:r>
      <w:r w:rsidRPr="00997374">
        <w:rPr>
          <w:rFonts w:ascii="Corbel" w:hAnsi="Corbel" w:cs="Tahoma"/>
          <w:color w:val="000000"/>
          <w:sz w:val="20"/>
        </w:rPr>
        <w:t xml:space="preserve"> e</w:t>
      </w:r>
      <w:r w:rsidR="00DC3C36" w:rsidRPr="00997374">
        <w:rPr>
          <w:rFonts w:ascii="Corbel" w:hAnsi="Corbel" w:cs="Tahoma"/>
          <w:color w:val="000000"/>
          <w:sz w:val="20"/>
        </w:rPr>
        <w:t>mployed Agile test-driven development (TDD) practices to rapidly deliver better, more sustainable software</w:t>
      </w:r>
      <w:r w:rsidRPr="00997374">
        <w:rPr>
          <w:rFonts w:ascii="Corbel" w:hAnsi="Corbel" w:cs="Tahoma"/>
          <w:color w:val="000000"/>
          <w:sz w:val="20"/>
        </w:rPr>
        <w:t>.</w:t>
      </w:r>
    </w:p>
    <w:p w14:paraId="7AD3122F" w14:textId="77777777" w:rsidR="00FC3546" w:rsidRDefault="00D34C94" w:rsidP="00FC3546">
      <w:pPr>
        <w:numPr>
          <w:ilvl w:val="0"/>
          <w:numId w:val="15"/>
        </w:numPr>
        <w:tabs>
          <w:tab w:val="clear" w:pos="533"/>
          <w:tab w:val="num" w:pos="245"/>
        </w:tabs>
        <w:spacing w:before="60" w:line="260" w:lineRule="atLeast"/>
        <w:ind w:left="522" w:hanging="270"/>
        <w:jc w:val="both"/>
        <w:rPr>
          <w:rFonts w:ascii="Corbel" w:hAnsi="Corbel"/>
          <w:sz w:val="20"/>
        </w:rPr>
      </w:pPr>
      <w:r w:rsidRPr="00997374">
        <w:rPr>
          <w:rFonts w:ascii="Corbel" w:hAnsi="Corbel"/>
          <w:sz w:val="20"/>
        </w:rPr>
        <w:t>Saved enterprise customers thousands of dollars per application</w:t>
      </w:r>
      <w:r w:rsidRPr="00997374">
        <w:rPr>
          <w:rFonts w:ascii="Corbel" w:hAnsi="Corbel" w:cs="Calibri"/>
          <w:color w:val="000000" w:themeColor="text1"/>
          <w:sz w:val="20"/>
        </w:rPr>
        <w:t xml:space="preserve"> by l</w:t>
      </w:r>
      <w:r w:rsidR="00DC3C36" w:rsidRPr="00997374">
        <w:rPr>
          <w:rFonts w:ascii="Corbel" w:hAnsi="Corbel" w:cs="Calibri"/>
          <w:color w:val="000000" w:themeColor="text1"/>
          <w:sz w:val="20"/>
        </w:rPr>
        <w:t>everag</w:t>
      </w:r>
      <w:r w:rsidR="00E41855">
        <w:rPr>
          <w:rFonts w:ascii="Corbel" w:hAnsi="Corbel" w:cs="Calibri"/>
          <w:color w:val="000000" w:themeColor="text1"/>
          <w:sz w:val="20"/>
        </w:rPr>
        <w:t>ing</w:t>
      </w:r>
      <w:r w:rsidR="00DC3C36" w:rsidRPr="00997374">
        <w:rPr>
          <w:rFonts w:ascii="Corbel" w:hAnsi="Corbel" w:cs="Calibri"/>
          <w:color w:val="000000" w:themeColor="text1"/>
          <w:sz w:val="20"/>
        </w:rPr>
        <w:t xml:space="preserve"> EMC InfoArchive cloud </w:t>
      </w:r>
      <w:r w:rsidR="00DC3C36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>data and content management platform to custom</w:t>
      </w:r>
      <w:r w:rsidR="00E84321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>ize</w:t>
      </w:r>
      <w:r w:rsidR="00DC3C36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 xml:space="preserve"> solutions </w:t>
      </w:r>
      <w:r w:rsidR="00E84321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>for</w:t>
      </w:r>
      <w:r w:rsidR="00DC3C36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 xml:space="preserve"> complex </w:t>
      </w:r>
      <w:r w:rsidR="00B778BA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>us</w:t>
      </w:r>
      <w:r w:rsidR="00DC3C36" w:rsidRPr="00997374">
        <w:rPr>
          <w:rFonts w:ascii="Corbel" w:hAnsi="Corbel" w:cs="Calibri"/>
          <w:color w:val="000000" w:themeColor="text1"/>
          <w:sz w:val="20"/>
          <w:shd w:val="clear" w:color="auto" w:fill="FFFFFF"/>
        </w:rPr>
        <w:t>er needs.</w:t>
      </w:r>
    </w:p>
    <w:p w14:paraId="2F0E11E5" w14:textId="78C00D81" w:rsidR="00D34C94" w:rsidRPr="00FC3546" w:rsidRDefault="00541422" w:rsidP="00FC3546">
      <w:pPr>
        <w:numPr>
          <w:ilvl w:val="0"/>
          <w:numId w:val="15"/>
        </w:numPr>
        <w:tabs>
          <w:tab w:val="clear" w:pos="533"/>
          <w:tab w:val="num" w:pos="245"/>
        </w:tabs>
        <w:spacing w:before="60" w:line="260" w:lineRule="atLeast"/>
        <w:ind w:left="522" w:hanging="270"/>
        <w:jc w:val="both"/>
        <w:rPr>
          <w:rFonts w:ascii="Corbel" w:hAnsi="Corbel"/>
          <w:sz w:val="20"/>
        </w:rPr>
      </w:pPr>
      <w:r w:rsidRPr="00FC3546">
        <w:rPr>
          <w:rFonts w:ascii="Corbel" w:hAnsi="Corbel"/>
          <w:sz w:val="20"/>
        </w:rPr>
        <w:t>Utilized extract, transform and load (ETL) process to flatten under or unused database applications, including SQL Server and Oracle into XML/XSL</w:t>
      </w:r>
      <w:r w:rsidR="00D34C94" w:rsidRPr="00FC3546">
        <w:rPr>
          <w:rFonts w:ascii="Corbel" w:hAnsi="Corbel"/>
          <w:sz w:val="20"/>
        </w:rPr>
        <w:t xml:space="preserve"> to enable data access</w:t>
      </w:r>
      <w:r w:rsidRPr="00FC3546">
        <w:rPr>
          <w:rFonts w:ascii="Corbel" w:hAnsi="Corbel"/>
          <w:sz w:val="20"/>
        </w:rPr>
        <w:t xml:space="preserve"> without</w:t>
      </w:r>
      <w:r w:rsidR="00D34C94" w:rsidRPr="00FC3546">
        <w:rPr>
          <w:rFonts w:ascii="Corbel" w:hAnsi="Corbel"/>
          <w:sz w:val="20"/>
        </w:rPr>
        <w:t xml:space="preserve"> incurring</w:t>
      </w:r>
      <w:r w:rsidRPr="00FC3546">
        <w:rPr>
          <w:rFonts w:ascii="Corbel" w:hAnsi="Corbel"/>
          <w:sz w:val="20"/>
        </w:rPr>
        <w:t xml:space="preserve"> </w:t>
      </w:r>
      <w:r w:rsidR="00D34C94" w:rsidRPr="00FC3546">
        <w:rPr>
          <w:rFonts w:ascii="Corbel" w:hAnsi="Corbel"/>
          <w:sz w:val="20"/>
        </w:rPr>
        <w:t xml:space="preserve">costs for </w:t>
      </w:r>
      <w:r w:rsidRPr="00FC3546">
        <w:rPr>
          <w:rFonts w:ascii="Corbel" w:hAnsi="Corbel"/>
          <w:sz w:val="20"/>
        </w:rPr>
        <w:t>resources, applications</w:t>
      </w:r>
      <w:r w:rsidR="00D34C94" w:rsidRPr="00FC3546">
        <w:rPr>
          <w:rFonts w:ascii="Corbel" w:hAnsi="Corbel"/>
          <w:sz w:val="20"/>
        </w:rPr>
        <w:t>, and</w:t>
      </w:r>
      <w:r w:rsidRPr="00FC3546">
        <w:rPr>
          <w:rFonts w:ascii="Corbel" w:hAnsi="Corbel"/>
          <w:sz w:val="20"/>
        </w:rPr>
        <w:t xml:space="preserve"> licenses.</w:t>
      </w:r>
    </w:p>
    <w:p w14:paraId="4D5E077B" w14:textId="77777777" w:rsidR="00FC3546" w:rsidRDefault="00FC3546" w:rsidP="00FC3546">
      <w:pPr>
        <w:tabs>
          <w:tab w:val="right" w:pos="10800"/>
        </w:tabs>
        <w:jc w:val="both"/>
        <w:rPr>
          <w:rFonts w:ascii="Corbel" w:hAnsi="Corbel" w:cs="Calibri"/>
          <w:b/>
          <w:color w:val="000000"/>
          <w:szCs w:val="24"/>
        </w:rPr>
      </w:pPr>
    </w:p>
    <w:p w14:paraId="04A1C759" w14:textId="461B466E" w:rsidR="00FC3546" w:rsidRPr="00FC3546" w:rsidRDefault="00FC3546" w:rsidP="00FC3546">
      <w:pPr>
        <w:tabs>
          <w:tab w:val="right" w:pos="10800"/>
        </w:tabs>
        <w:jc w:val="both"/>
        <w:rPr>
          <w:rFonts w:ascii="Calibri" w:hAnsi="Calibri" w:cs="Tahoma"/>
          <w:bCs/>
          <w:color w:val="000000"/>
          <w:szCs w:val="24"/>
        </w:rPr>
      </w:pPr>
      <w:r>
        <w:rPr>
          <w:rFonts w:ascii="Corbel" w:hAnsi="Corbel" w:cs="Calibri"/>
          <w:b/>
          <w:color w:val="000000"/>
          <w:szCs w:val="24"/>
        </w:rPr>
        <w:t>EMC Corporation</w:t>
      </w:r>
      <w:r w:rsidRPr="00FC3546">
        <w:rPr>
          <w:rFonts w:ascii="Corbel" w:hAnsi="Corbel" w:cs="Calibri"/>
          <w:bCs/>
          <w:smallCaps/>
          <w:szCs w:val="24"/>
        </w:rPr>
        <w:t xml:space="preserve">, </w:t>
      </w:r>
      <w:r>
        <w:rPr>
          <w:rFonts w:ascii="Corbel" w:hAnsi="Corbel" w:cs="Calibri"/>
          <w:bCs/>
          <w:smallCaps/>
          <w:szCs w:val="24"/>
        </w:rPr>
        <w:t>Bellevue, WA</w:t>
      </w:r>
      <w:r w:rsidRPr="00FC3546">
        <w:rPr>
          <w:rFonts w:ascii="Calibri" w:hAnsi="Calibri" w:cs="Tahoma"/>
          <w:bCs/>
          <w:color w:val="000000"/>
          <w:szCs w:val="24"/>
        </w:rPr>
        <w:tab/>
      </w:r>
      <w:r>
        <w:rPr>
          <w:rFonts w:ascii="Corbel" w:hAnsi="Corbel"/>
        </w:rPr>
        <w:t>June 2006</w:t>
      </w:r>
      <w:r w:rsidRPr="00FC3546">
        <w:rPr>
          <w:rFonts w:ascii="Corbel" w:hAnsi="Corbel"/>
        </w:rPr>
        <w:t xml:space="preserve"> – </w:t>
      </w:r>
      <w:r>
        <w:rPr>
          <w:rFonts w:ascii="Corbel" w:hAnsi="Corbel"/>
        </w:rPr>
        <w:t>December</w:t>
      </w:r>
      <w:r w:rsidRPr="00FC3546">
        <w:rPr>
          <w:rFonts w:ascii="Corbel" w:hAnsi="Corbel"/>
        </w:rPr>
        <w:t xml:space="preserve"> 201</w:t>
      </w:r>
      <w:r>
        <w:rPr>
          <w:rFonts w:ascii="Corbel" w:hAnsi="Corbel"/>
        </w:rPr>
        <w:t>5</w:t>
      </w:r>
    </w:p>
    <w:p w14:paraId="2158FB9C" w14:textId="2DA42B62" w:rsidR="00FC3546" w:rsidRDefault="00FC3546" w:rsidP="002537B5">
      <w:pPr>
        <w:spacing w:before="60" w:line="260" w:lineRule="atLeast"/>
        <w:jc w:val="both"/>
        <w:rPr>
          <w:rFonts w:ascii="Corbel" w:hAnsi="Corbel" w:cs="Tahoma"/>
          <w:i/>
          <w:iCs/>
          <w:color w:val="000000"/>
          <w:sz w:val="20"/>
        </w:rPr>
      </w:pPr>
      <w:r w:rsidRPr="00997374">
        <w:rPr>
          <w:rFonts w:ascii="Corbel" w:hAnsi="Corbel" w:cs="Calibri"/>
          <w:b/>
          <w:bCs/>
          <w:sz w:val="20"/>
        </w:rPr>
        <w:t>MANAGER, SOFTWARE ENGINEERING</w:t>
      </w:r>
    </w:p>
    <w:p w14:paraId="15FC9293" w14:textId="404AC62F" w:rsidR="00821164" w:rsidRPr="00584384" w:rsidRDefault="00821164" w:rsidP="002537B5">
      <w:pPr>
        <w:spacing w:before="60" w:line="260" w:lineRule="atLeast"/>
        <w:jc w:val="both"/>
        <w:rPr>
          <w:rFonts w:ascii="Corbel" w:hAnsi="Corbel" w:cs="Calibri"/>
          <w:b/>
          <w:bCs/>
          <w:sz w:val="20"/>
        </w:rPr>
      </w:pPr>
      <w:r w:rsidRPr="00997374">
        <w:rPr>
          <w:rFonts w:ascii="Corbel" w:hAnsi="Corbel" w:cs="Tahoma"/>
          <w:i/>
          <w:iCs/>
          <w:color w:val="000000"/>
          <w:sz w:val="20"/>
        </w:rPr>
        <w:t>Built and directed onsite development team of 15</w:t>
      </w:r>
      <w:r w:rsidR="009F5001" w:rsidRPr="00997374">
        <w:rPr>
          <w:rFonts w:ascii="Corbel" w:hAnsi="Corbel" w:cs="Tahoma"/>
          <w:i/>
          <w:iCs/>
          <w:color w:val="000000"/>
          <w:sz w:val="20"/>
        </w:rPr>
        <w:t xml:space="preserve"> and </w:t>
      </w:r>
      <w:r w:rsidRPr="00997374">
        <w:rPr>
          <w:rFonts w:ascii="Corbel" w:hAnsi="Corbel" w:cs="Tahoma"/>
          <w:i/>
          <w:iCs/>
          <w:color w:val="000000"/>
          <w:sz w:val="20"/>
        </w:rPr>
        <w:t xml:space="preserve">two offshore </w:t>
      </w:r>
      <w:r w:rsidR="00452889" w:rsidRPr="00997374">
        <w:rPr>
          <w:rFonts w:ascii="Corbel" w:hAnsi="Corbel" w:cs="Tahoma"/>
          <w:i/>
          <w:iCs/>
          <w:color w:val="000000"/>
          <w:sz w:val="20"/>
        </w:rPr>
        <w:t xml:space="preserve">development </w:t>
      </w:r>
      <w:r w:rsidRPr="00997374">
        <w:rPr>
          <w:rFonts w:ascii="Corbel" w:hAnsi="Corbel" w:cs="Tahoma"/>
          <w:i/>
          <w:iCs/>
          <w:color w:val="000000"/>
          <w:sz w:val="20"/>
        </w:rPr>
        <w:t>teams of 10 each</w:t>
      </w:r>
      <w:r w:rsidR="009F5001" w:rsidRPr="00997374">
        <w:rPr>
          <w:rFonts w:ascii="Corbel" w:hAnsi="Corbel" w:cs="Tahoma"/>
          <w:i/>
          <w:iCs/>
          <w:color w:val="000000"/>
          <w:sz w:val="20"/>
        </w:rPr>
        <w:t>;</w:t>
      </w:r>
      <w:r w:rsidR="006E3A28" w:rsidRPr="00997374">
        <w:rPr>
          <w:rFonts w:ascii="Corbel" w:hAnsi="Corbel" w:cs="Tahoma"/>
          <w:i/>
          <w:iCs/>
          <w:color w:val="000000"/>
          <w:sz w:val="20"/>
        </w:rPr>
        <w:t xml:space="preserve"> served as Scrum Master </w:t>
      </w:r>
      <w:r w:rsidR="00E41855">
        <w:rPr>
          <w:rFonts w:ascii="Corbel" w:hAnsi="Corbel" w:cs="Tahoma"/>
          <w:i/>
          <w:iCs/>
          <w:color w:val="000000"/>
          <w:sz w:val="20"/>
        </w:rPr>
        <w:t xml:space="preserve">for one onsite and </w:t>
      </w:r>
      <w:r w:rsidRPr="00997374">
        <w:rPr>
          <w:rFonts w:ascii="Corbel" w:hAnsi="Corbel" w:cs="Tahoma"/>
          <w:i/>
          <w:iCs/>
          <w:color w:val="000000"/>
          <w:sz w:val="20"/>
        </w:rPr>
        <w:t>two offshor</w:t>
      </w:r>
      <w:r w:rsidR="009F5001" w:rsidRPr="00997374">
        <w:rPr>
          <w:rFonts w:ascii="Corbel" w:hAnsi="Corbel" w:cs="Tahoma"/>
          <w:i/>
          <w:iCs/>
          <w:color w:val="000000"/>
          <w:sz w:val="20"/>
        </w:rPr>
        <w:t>e</w:t>
      </w:r>
      <w:r w:rsidRPr="00997374">
        <w:rPr>
          <w:rFonts w:ascii="Corbel" w:hAnsi="Corbel" w:cs="Tahoma"/>
          <w:i/>
          <w:iCs/>
          <w:color w:val="000000"/>
          <w:sz w:val="20"/>
        </w:rPr>
        <w:t xml:space="preserve"> Scrum teams.</w:t>
      </w:r>
    </w:p>
    <w:p w14:paraId="691767E7" w14:textId="2BE517C0" w:rsidR="00821164" w:rsidRPr="00997374" w:rsidRDefault="004F2097" w:rsidP="00FC3546">
      <w:pPr>
        <w:spacing w:before="60" w:line="260" w:lineRule="atLeast"/>
        <w:jc w:val="both"/>
        <w:rPr>
          <w:rFonts w:ascii="Corbel" w:hAnsi="Corbel" w:cs="Tahoma"/>
          <w:color w:val="000000"/>
          <w:sz w:val="20"/>
        </w:rPr>
      </w:pPr>
      <w:r w:rsidRPr="00997374">
        <w:rPr>
          <w:rFonts w:ascii="Corbel" w:hAnsi="Corbel" w:cs="Tahoma"/>
          <w:color w:val="000000"/>
          <w:sz w:val="20"/>
        </w:rPr>
        <w:t>Oversaw d</w:t>
      </w:r>
      <w:r w:rsidR="004529D8" w:rsidRPr="00997374">
        <w:rPr>
          <w:rFonts w:ascii="Corbel" w:hAnsi="Corbel" w:cs="Tahoma"/>
          <w:color w:val="000000"/>
          <w:sz w:val="20"/>
        </w:rPr>
        <w:t>evelop</w:t>
      </w:r>
      <w:r w:rsidRPr="00997374">
        <w:rPr>
          <w:rFonts w:ascii="Corbel" w:hAnsi="Corbel" w:cs="Tahoma"/>
          <w:color w:val="000000"/>
          <w:sz w:val="20"/>
        </w:rPr>
        <w:t>ment, testing, debugging,</w:t>
      </w:r>
      <w:r w:rsidR="004529D8" w:rsidRPr="00997374">
        <w:rPr>
          <w:rFonts w:ascii="Corbel" w:hAnsi="Corbel" w:cs="Tahoma"/>
          <w:color w:val="000000"/>
          <w:sz w:val="20"/>
        </w:rPr>
        <w:t xml:space="preserve"> and integrati</w:t>
      </w:r>
      <w:r w:rsidRPr="00997374">
        <w:rPr>
          <w:rFonts w:ascii="Corbel" w:hAnsi="Corbel" w:cs="Tahoma"/>
          <w:color w:val="000000"/>
          <w:sz w:val="20"/>
        </w:rPr>
        <w:t>on of</w:t>
      </w:r>
      <w:r w:rsidR="005962D0" w:rsidRPr="00997374">
        <w:rPr>
          <w:rFonts w:ascii="Corbel" w:hAnsi="Corbel" w:cs="Tahoma"/>
          <w:color w:val="000000"/>
          <w:sz w:val="20"/>
        </w:rPr>
        <w:t xml:space="preserve"> new </w:t>
      </w:r>
      <w:r w:rsidRPr="00997374">
        <w:rPr>
          <w:rFonts w:ascii="Corbel" w:hAnsi="Corbel" w:cs="Tahoma"/>
          <w:color w:val="000000"/>
          <w:sz w:val="20"/>
        </w:rPr>
        <w:t xml:space="preserve">product </w:t>
      </w:r>
      <w:r w:rsidR="005962D0" w:rsidRPr="00997374">
        <w:rPr>
          <w:rFonts w:ascii="Corbel" w:hAnsi="Corbel" w:cs="Tahoma"/>
          <w:color w:val="000000"/>
          <w:sz w:val="20"/>
        </w:rPr>
        <w:t>features</w:t>
      </w:r>
      <w:r w:rsidR="00DC1C65" w:rsidRPr="00997374">
        <w:rPr>
          <w:rFonts w:ascii="Corbel" w:hAnsi="Corbel" w:cs="Tahoma"/>
          <w:color w:val="000000"/>
          <w:sz w:val="20"/>
        </w:rPr>
        <w:t xml:space="preserve"> for </w:t>
      </w:r>
      <w:r w:rsidR="00452889" w:rsidRPr="00997374">
        <w:rPr>
          <w:rFonts w:ascii="Corbel" w:hAnsi="Corbel"/>
          <w:sz w:val="20"/>
        </w:rPr>
        <w:t>NetWorker, Avamar, and DataDomain enterprise backup, recovery, and deduplication applications</w:t>
      </w:r>
      <w:r w:rsidRPr="00997374">
        <w:rPr>
          <w:rFonts w:ascii="Corbel" w:hAnsi="Corbel" w:cs="Tahoma"/>
          <w:color w:val="000000"/>
          <w:sz w:val="20"/>
        </w:rPr>
        <w:t>. Mentored engineers in C, C++, C#, and Java</w:t>
      </w:r>
      <w:r w:rsidR="00EE52FE" w:rsidRPr="00997374">
        <w:rPr>
          <w:rFonts w:ascii="Corbel" w:hAnsi="Corbel" w:cs="Tahoma"/>
          <w:color w:val="000000"/>
          <w:sz w:val="20"/>
        </w:rPr>
        <w:t>; instilled engineering best practices early, documented project plans, and held code reviews.</w:t>
      </w:r>
    </w:p>
    <w:p w14:paraId="729F05AE" w14:textId="4B84343B" w:rsidR="004529D8" w:rsidRPr="00997374" w:rsidRDefault="00B74312" w:rsidP="00FC3546">
      <w:pPr>
        <w:numPr>
          <w:ilvl w:val="0"/>
          <w:numId w:val="15"/>
        </w:numPr>
        <w:tabs>
          <w:tab w:val="clear" w:pos="533"/>
          <w:tab w:val="num" w:pos="245"/>
        </w:tabs>
        <w:spacing w:before="60" w:line="260" w:lineRule="atLeast"/>
        <w:ind w:left="522" w:hanging="270"/>
        <w:jc w:val="both"/>
        <w:rPr>
          <w:rFonts w:ascii="Corbel" w:hAnsi="Corbel"/>
          <w:sz w:val="20"/>
        </w:rPr>
      </w:pPr>
      <w:r w:rsidRPr="00997374">
        <w:rPr>
          <w:rFonts w:ascii="Corbel" w:hAnsi="Corbel" w:cs="Tahoma"/>
          <w:color w:val="000000"/>
          <w:sz w:val="20"/>
        </w:rPr>
        <w:t>Grew</w:t>
      </w:r>
      <w:r w:rsidR="005962D0" w:rsidRPr="00997374">
        <w:rPr>
          <w:rFonts w:ascii="Corbel" w:hAnsi="Corbel" w:cs="Tahoma"/>
          <w:color w:val="000000"/>
          <w:sz w:val="20"/>
        </w:rPr>
        <w:t xml:space="preserve"> revenue over 30% by delivering </w:t>
      </w:r>
      <w:r w:rsidR="00EB056C" w:rsidRPr="00997374">
        <w:rPr>
          <w:rFonts w:ascii="Corbel" w:hAnsi="Corbel" w:cs="Tahoma"/>
          <w:color w:val="000000"/>
          <w:sz w:val="20"/>
        </w:rPr>
        <w:t xml:space="preserve">new features for NetWorker, Avamar, and </w:t>
      </w:r>
      <w:r w:rsidR="00452889" w:rsidRPr="00997374">
        <w:rPr>
          <w:rFonts w:ascii="Corbel" w:hAnsi="Corbel"/>
          <w:sz w:val="20"/>
        </w:rPr>
        <w:t>DataDomain</w:t>
      </w:r>
      <w:r w:rsidR="00452889" w:rsidRPr="00997374">
        <w:rPr>
          <w:rFonts w:ascii="Corbel" w:hAnsi="Corbel" w:cs="Tahoma"/>
          <w:color w:val="000000"/>
          <w:sz w:val="20"/>
        </w:rPr>
        <w:t xml:space="preserve"> </w:t>
      </w:r>
      <w:r w:rsidR="005962D0" w:rsidRPr="00997374">
        <w:rPr>
          <w:rFonts w:ascii="Corbel" w:hAnsi="Corbel" w:cs="Tahoma"/>
          <w:color w:val="000000"/>
          <w:sz w:val="20"/>
        </w:rPr>
        <w:t>months ahead of schedule.</w:t>
      </w:r>
    </w:p>
    <w:p w14:paraId="1F234435" w14:textId="449E83AF" w:rsidR="00654D48" w:rsidRPr="00997374" w:rsidRDefault="00452889" w:rsidP="00FC3546">
      <w:pPr>
        <w:numPr>
          <w:ilvl w:val="0"/>
          <w:numId w:val="15"/>
        </w:numPr>
        <w:tabs>
          <w:tab w:val="clear" w:pos="533"/>
          <w:tab w:val="num" w:pos="245"/>
        </w:tabs>
        <w:spacing w:before="40" w:line="260" w:lineRule="atLeast"/>
        <w:ind w:left="522" w:hanging="270"/>
        <w:jc w:val="both"/>
        <w:rPr>
          <w:rFonts w:ascii="Corbel" w:hAnsi="Corbel"/>
          <w:sz w:val="20"/>
        </w:rPr>
      </w:pPr>
      <w:r w:rsidRPr="00997374">
        <w:rPr>
          <w:rFonts w:ascii="Corbel" w:hAnsi="Corbel" w:cs="Tahoma"/>
          <w:color w:val="000000"/>
          <w:sz w:val="20"/>
        </w:rPr>
        <w:t>Saved</w:t>
      </w:r>
      <w:r w:rsidR="00654D48" w:rsidRPr="00997374">
        <w:rPr>
          <w:rFonts w:ascii="Corbel" w:hAnsi="Corbel" w:cs="Tahoma"/>
          <w:color w:val="000000"/>
          <w:sz w:val="20"/>
        </w:rPr>
        <w:t xml:space="preserve"> tens of thousands of dollars in licensing </w:t>
      </w:r>
      <w:r w:rsidRPr="00997374">
        <w:rPr>
          <w:rFonts w:ascii="Corbel" w:hAnsi="Corbel" w:cs="Tahoma"/>
          <w:color w:val="000000"/>
          <w:sz w:val="20"/>
        </w:rPr>
        <w:t xml:space="preserve">fees </w:t>
      </w:r>
      <w:r w:rsidR="00654D48" w:rsidRPr="00997374">
        <w:rPr>
          <w:rFonts w:ascii="Corbel" w:hAnsi="Corbel" w:cs="Tahoma"/>
          <w:color w:val="000000"/>
          <w:sz w:val="20"/>
        </w:rPr>
        <w:t>annually by transitioning from NetWorker InstallShield to Windows Installer XML (WiX).</w:t>
      </w:r>
    </w:p>
    <w:p w14:paraId="3E20849D" w14:textId="5F6C9E60" w:rsidR="00B74312" w:rsidRPr="00997374" w:rsidRDefault="004529D8" w:rsidP="00FC3546">
      <w:pPr>
        <w:numPr>
          <w:ilvl w:val="0"/>
          <w:numId w:val="15"/>
        </w:numPr>
        <w:tabs>
          <w:tab w:val="clear" w:pos="533"/>
          <w:tab w:val="num" w:pos="245"/>
        </w:tabs>
        <w:spacing w:before="40" w:line="260" w:lineRule="atLeast"/>
        <w:ind w:left="522" w:hanging="270"/>
        <w:jc w:val="both"/>
        <w:rPr>
          <w:rFonts w:ascii="Corbel" w:hAnsi="Corbel"/>
          <w:sz w:val="20"/>
        </w:rPr>
      </w:pPr>
      <w:r w:rsidRPr="00997374">
        <w:rPr>
          <w:rFonts w:ascii="Corbel" w:hAnsi="Corbel"/>
          <w:sz w:val="20"/>
        </w:rPr>
        <w:t xml:space="preserve">Introduced Agile methodologies into engineering process </w:t>
      </w:r>
      <w:r w:rsidRPr="00997374">
        <w:rPr>
          <w:rFonts w:ascii="Corbel" w:hAnsi="Corbel" w:cs="Tahoma"/>
          <w:color w:val="000000"/>
          <w:sz w:val="20"/>
        </w:rPr>
        <w:t>in Bellevue office for 60 engineers</w:t>
      </w:r>
      <w:r w:rsidR="005962D0" w:rsidRPr="00997374">
        <w:rPr>
          <w:rFonts w:ascii="Corbel" w:hAnsi="Corbel" w:cs="Tahoma"/>
          <w:color w:val="000000"/>
          <w:sz w:val="20"/>
        </w:rPr>
        <w:t>.</w:t>
      </w:r>
    </w:p>
    <w:p w14:paraId="623208BA" w14:textId="005D010E" w:rsidR="00B74312" w:rsidRPr="00997374" w:rsidRDefault="004529D8" w:rsidP="00FC3546">
      <w:pPr>
        <w:numPr>
          <w:ilvl w:val="0"/>
          <w:numId w:val="15"/>
        </w:numPr>
        <w:tabs>
          <w:tab w:val="clear" w:pos="533"/>
          <w:tab w:val="num" w:pos="245"/>
        </w:tabs>
        <w:spacing w:before="40" w:line="260" w:lineRule="atLeast"/>
        <w:ind w:left="522" w:hanging="270"/>
        <w:jc w:val="both"/>
        <w:rPr>
          <w:rFonts w:ascii="Corbel" w:hAnsi="Corbel"/>
          <w:sz w:val="20"/>
        </w:rPr>
      </w:pPr>
      <w:r w:rsidRPr="00997374">
        <w:rPr>
          <w:rFonts w:ascii="Corbel" w:hAnsi="Corbel" w:cs="Tahoma"/>
          <w:color w:val="000000"/>
          <w:sz w:val="20"/>
        </w:rPr>
        <w:t>Increased</w:t>
      </w:r>
      <w:r w:rsidR="005962D0" w:rsidRPr="00997374">
        <w:rPr>
          <w:rFonts w:ascii="Corbel" w:hAnsi="Corbel" w:cs="Tahoma"/>
          <w:color w:val="000000"/>
          <w:sz w:val="20"/>
        </w:rPr>
        <w:t xml:space="preserve"> </w:t>
      </w:r>
      <w:r w:rsidRPr="00997374">
        <w:rPr>
          <w:rFonts w:ascii="Corbel" w:hAnsi="Corbel" w:cs="Tahoma"/>
          <w:color w:val="000000"/>
          <w:sz w:val="20"/>
        </w:rPr>
        <w:t xml:space="preserve">velocity </w:t>
      </w:r>
      <w:r w:rsidR="00B74312" w:rsidRPr="00997374">
        <w:rPr>
          <w:rFonts w:ascii="Corbel" w:hAnsi="Corbel" w:cs="Tahoma"/>
          <w:color w:val="000000"/>
          <w:sz w:val="20"/>
        </w:rPr>
        <w:t xml:space="preserve">while improving quality </w:t>
      </w:r>
      <w:r w:rsidR="005962D0" w:rsidRPr="00997374">
        <w:rPr>
          <w:rFonts w:ascii="Corbel" w:hAnsi="Corbel" w:cs="Tahoma"/>
          <w:color w:val="000000"/>
          <w:sz w:val="20"/>
        </w:rPr>
        <w:t xml:space="preserve">by streamlining </w:t>
      </w:r>
      <w:r w:rsidR="00EB056C" w:rsidRPr="00997374">
        <w:rPr>
          <w:rFonts w:ascii="Corbel" w:hAnsi="Corbel" w:cs="Tahoma"/>
          <w:color w:val="000000"/>
          <w:sz w:val="20"/>
        </w:rPr>
        <w:t xml:space="preserve">NetWorker, </w:t>
      </w:r>
      <w:r w:rsidR="00452889" w:rsidRPr="00997374">
        <w:rPr>
          <w:rFonts w:ascii="Corbel" w:hAnsi="Corbel" w:cs="Tahoma"/>
          <w:color w:val="000000"/>
          <w:sz w:val="20"/>
        </w:rPr>
        <w:t>NetWorker Module for Microsoft applications</w:t>
      </w:r>
      <w:r w:rsidR="00EB056C" w:rsidRPr="00997374">
        <w:rPr>
          <w:rFonts w:ascii="Corbel" w:hAnsi="Corbel" w:cs="Tahoma"/>
          <w:color w:val="000000"/>
          <w:sz w:val="20"/>
        </w:rPr>
        <w:t xml:space="preserve">, and Avamar software </w:t>
      </w:r>
      <w:r w:rsidR="005962D0" w:rsidRPr="00997374">
        <w:rPr>
          <w:rFonts w:ascii="Corbel" w:hAnsi="Corbel" w:cs="Tahoma"/>
          <w:color w:val="000000"/>
          <w:sz w:val="20"/>
        </w:rPr>
        <w:t>architecture and design specification process.</w:t>
      </w:r>
    </w:p>
    <w:p w14:paraId="2039E127" w14:textId="77777777" w:rsidR="008F3238" w:rsidRPr="008F3238" w:rsidRDefault="008F3238" w:rsidP="002537B5">
      <w:pPr>
        <w:spacing w:before="200" w:after="80" w:line="260" w:lineRule="atLeast"/>
        <w:rPr>
          <w:rFonts w:ascii="Corbel" w:hAnsi="Corbel"/>
          <w:bCs/>
          <w:sz w:val="20"/>
          <w:u w:val="single"/>
        </w:rPr>
      </w:pPr>
      <w:r w:rsidRPr="008F3238">
        <w:rPr>
          <w:rFonts w:ascii="Corbel" w:hAnsi="Corbel"/>
          <w:bCs/>
          <w:sz w:val="20"/>
          <w:u w:val="single"/>
        </w:rPr>
        <w:t>ADDITIONAL EXPERIENCE:</w:t>
      </w:r>
    </w:p>
    <w:p w14:paraId="57E5F1E0" w14:textId="27BFE38F" w:rsidR="00E84125" w:rsidRPr="002537B5" w:rsidRDefault="003C4A29" w:rsidP="002537B5">
      <w:pPr>
        <w:spacing w:line="260" w:lineRule="atLeast"/>
        <w:rPr>
          <w:rFonts w:ascii="Corbel" w:hAnsi="Corbel"/>
          <w:sz w:val="20"/>
        </w:rPr>
      </w:pPr>
      <w:r w:rsidRPr="002537B5">
        <w:rPr>
          <w:rFonts w:ascii="Corbel" w:hAnsi="Corbel"/>
          <w:b/>
          <w:sz w:val="20"/>
        </w:rPr>
        <w:t>SENIOR SOFTWARE ENGINEER</w:t>
      </w:r>
      <w:r w:rsidR="00E84125" w:rsidRPr="002537B5">
        <w:rPr>
          <w:rFonts w:ascii="Corbel" w:hAnsi="Corbel"/>
          <w:b/>
          <w:sz w:val="20"/>
        </w:rPr>
        <w:t xml:space="preserve"> </w:t>
      </w:r>
      <w:r w:rsidR="00E84125" w:rsidRPr="002537B5">
        <w:rPr>
          <w:rFonts w:ascii="Corbel" w:hAnsi="Corbel"/>
          <w:bCs/>
          <w:sz w:val="20"/>
        </w:rPr>
        <w:t>(Contract</w:t>
      </w:r>
      <w:r w:rsidR="00F34CD7">
        <w:rPr>
          <w:rFonts w:ascii="Corbel" w:hAnsi="Corbel"/>
          <w:bCs/>
          <w:sz w:val="20"/>
        </w:rPr>
        <w:t xml:space="preserve"> Position</w:t>
      </w:r>
      <w:r w:rsidR="00E84125" w:rsidRPr="002537B5">
        <w:rPr>
          <w:rFonts w:ascii="Corbel" w:hAnsi="Corbel"/>
          <w:bCs/>
          <w:sz w:val="20"/>
        </w:rPr>
        <w:t xml:space="preserve">) </w:t>
      </w:r>
      <w:r w:rsidR="00E84125" w:rsidRPr="002537B5">
        <w:rPr>
          <w:rFonts w:ascii="Corbel" w:hAnsi="Corbel" w:cs="Tahoma"/>
          <w:bCs/>
          <w:color w:val="000000"/>
          <w:sz w:val="20"/>
        </w:rPr>
        <w:t>2006,</w:t>
      </w:r>
      <w:r w:rsidR="00E84125" w:rsidRPr="002537B5">
        <w:rPr>
          <w:rFonts w:ascii="Corbel" w:hAnsi="Corbel"/>
          <w:sz w:val="20"/>
        </w:rPr>
        <w:t xml:space="preserve"> </w:t>
      </w:r>
      <w:r w:rsidR="00274D6B" w:rsidRPr="002537B5">
        <w:rPr>
          <w:rFonts w:ascii="Corbel" w:hAnsi="Corbel" w:cs="Tahoma"/>
          <w:bCs/>
          <w:caps/>
          <w:color w:val="000000"/>
          <w:sz w:val="20"/>
        </w:rPr>
        <w:t xml:space="preserve">EMC </w:t>
      </w:r>
      <w:r w:rsidR="00274D6B" w:rsidRPr="002537B5">
        <w:rPr>
          <w:rFonts w:ascii="Corbel" w:hAnsi="Corbel" w:cs="Tahoma"/>
          <w:bCs/>
          <w:color w:val="000000"/>
          <w:sz w:val="20"/>
        </w:rPr>
        <w:t>Corporation, Bellevue, W</w:t>
      </w:r>
      <w:r w:rsidR="00842772" w:rsidRPr="002537B5">
        <w:rPr>
          <w:rFonts w:ascii="Corbel" w:hAnsi="Corbel" w:cs="Tahoma"/>
          <w:bCs/>
          <w:color w:val="000000"/>
          <w:sz w:val="20"/>
        </w:rPr>
        <w:t>ashington</w:t>
      </w:r>
      <w:r w:rsidR="00510C76" w:rsidRPr="002537B5">
        <w:rPr>
          <w:rFonts w:ascii="Corbel" w:hAnsi="Corbel" w:cs="Tahoma"/>
          <w:bCs/>
          <w:color w:val="000000"/>
          <w:sz w:val="20"/>
        </w:rPr>
        <w:t>.</w:t>
      </w:r>
      <w:r w:rsidR="00E84125" w:rsidRPr="002537B5">
        <w:rPr>
          <w:rFonts w:ascii="Corbel" w:hAnsi="Corbel" w:cs="Tahoma"/>
          <w:bCs/>
          <w:color w:val="000000"/>
          <w:sz w:val="20"/>
        </w:rPr>
        <w:t xml:space="preserve"> </w:t>
      </w:r>
    </w:p>
    <w:p w14:paraId="3B511389" w14:textId="3F1A9555" w:rsidR="008F3238" w:rsidRPr="002537B5" w:rsidRDefault="008F3238" w:rsidP="002537B5">
      <w:pPr>
        <w:spacing w:before="40" w:line="260" w:lineRule="atLeast"/>
        <w:rPr>
          <w:rFonts w:ascii="Corbel" w:hAnsi="Corbel" w:cs="Tahoma"/>
          <w:bCs/>
          <w:color w:val="000000"/>
          <w:sz w:val="20"/>
        </w:rPr>
      </w:pPr>
      <w:r w:rsidRPr="002537B5">
        <w:rPr>
          <w:rFonts w:ascii="Corbel" w:hAnsi="Corbel" w:cs="Tahoma"/>
          <w:b/>
          <w:color w:val="000000"/>
          <w:sz w:val="20"/>
        </w:rPr>
        <w:t>SENIOR SOFTWARE ENGINEER</w:t>
      </w:r>
      <w:r w:rsidR="00F61ABF" w:rsidRPr="002537B5">
        <w:rPr>
          <w:rFonts w:ascii="Corbel" w:hAnsi="Corbel" w:cs="Tahoma"/>
          <w:b/>
          <w:color w:val="000000"/>
          <w:sz w:val="20"/>
        </w:rPr>
        <w:t xml:space="preserve"> | BUILD ENGINEER </w:t>
      </w:r>
      <w:r w:rsidR="00E84125" w:rsidRPr="002537B5">
        <w:rPr>
          <w:rFonts w:ascii="Corbel" w:hAnsi="Corbel"/>
          <w:bCs/>
          <w:sz w:val="20"/>
        </w:rPr>
        <w:t>(Contrac</w:t>
      </w:r>
      <w:r w:rsidR="00510C76" w:rsidRPr="002537B5">
        <w:rPr>
          <w:rFonts w:ascii="Corbel" w:hAnsi="Corbel"/>
          <w:bCs/>
          <w:sz w:val="20"/>
        </w:rPr>
        <w:t>t</w:t>
      </w:r>
      <w:r w:rsidR="00F34CD7">
        <w:rPr>
          <w:rFonts w:ascii="Corbel" w:hAnsi="Corbel"/>
          <w:bCs/>
          <w:sz w:val="20"/>
        </w:rPr>
        <w:t xml:space="preserve"> Positions</w:t>
      </w:r>
      <w:r w:rsidR="00E84125" w:rsidRPr="002537B5">
        <w:rPr>
          <w:rFonts w:ascii="Corbel" w:hAnsi="Corbel"/>
          <w:bCs/>
          <w:sz w:val="20"/>
        </w:rPr>
        <w:t>)</w:t>
      </w:r>
      <w:r w:rsidRPr="002537B5">
        <w:rPr>
          <w:rFonts w:ascii="Corbel" w:hAnsi="Corbel" w:cs="Tahoma"/>
          <w:b/>
          <w:color w:val="000000"/>
          <w:sz w:val="20"/>
        </w:rPr>
        <w:t xml:space="preserve"> </w:t>
      </w:r>
      <w:r w:rsidR="00E84125" w:rsidRPr="002537B5">
        <w:rPr>
          <w:rFonts w:ascii="Corbel" w:hAnsi="Corbel" w:cs="Tahoma"/>
          <w:bCs/>
          <w:color w:val="000000"/>
          <w:sz w:val="20"/>
        </w:rPr>
        <w:t>200</w:t>
      </w:r>
      <w:r w:rsidR="00F61ABF" w:rsidRPr="002537B5">
        <w:rPr>
          <w:rFonts w:ascii="Corbel" w:hAnsi="Corbel" w:cs="Tahoma"/>
          <w:bCs/>
          <w:color w:val="000000"/>
          <w:sz w:val="20"/>
        </w:rPr>
        <w:t>4</w:t>
      </w:r>
      <w:r w:rsidR="00E84125" w:rsidRPr="002537B5">
        <w:rPr>
          <w:rFonts w:ascii="Corbel" w:hAnsi="Corbel" w:cs="Tahoma"/>
          <w:bCs/>
          <w:color w:val="000000"/>
          <w:sz w:val="20"/>
        </w:rPr>
        <w:t xml:space="preserve">-2006, </w:t>
      </w:r>
      <w:r w:rsidR="00510C76" w:rsidRPr="002537B5">
        <w:rPr>
          <w:rFonts w:ascii="Corbel" w:hAnsi="Corbel" w:cs="Tahoma"/>
          <w:color w:val="000000"/>
          <w:sz w:val="20"/>
        </w:rPr>
        <w:t xml:space="preserve">Microsoft, Redmond, </w:t>
      </w:r>
      <w:r w:rsidR="00510C76" w:rsidRPr="002537B5">
        <w:rPr>
          <w:rFonts w:ascii="Corbel" w:hAnsi="Corbel" w:cs="Tahoma"/>
          <w:bCs/>
          <w:color w:val="000000"/>
          <w:sz w:val="20"/>
        </w:rPr>
        <w:t>Washington.</w:t>
      </w:r>
    </w:p>
    <w:p w14:paraId="26ACC5FF" w14:textId="1406F86D" w:rsidR="002537B5" w:rsidRPr="002537B5" w:rsidRDefault="002537B5" w:rsidP="002537B5">
      <w:pPr>
        <w:spacing w:before="40" w:line="260" w:lineRule="atLeast"/>
        <w:rPr>
          <w:rFonts w:ascii="Corbel" w:hAnsi="Corbel"/>
          <w:sz w:val="20"/>
        </w:rPr>
      </w:pPr>
      <w:r w:rsidRPr="002537B5">
        <w:rPr>
          <w:rFonts w:ascii="Corbel" w:hAnsi="Corbel" w:cs="Tahoma"/>
          <w:b/>
          <w:color w:val="000000"/>
          <w:sz w:val="20"/>
        </w:rPr>
        <w:t xml:space="preserve">SENIOR SOFTWARE DEVELOPMENT ENGINEER </w:t>
      </w:r>
      <w:r w:rsidRPr="002537B5">
        <w:rPr>
          <w:rFonts w:ascii="Corbel" w:hAnsi="Corbel" w:cs="Tahoma"/>
          <w:bCs/>
          <w:color w:val="000000"/>
          <w:sz w:val="20"/>
        </w:rPr>
        <w:t>(Freelance</w:t>
      </w:r>
      <w:r w:rsidR="00F34CD7">
        <w:rPr>
          <w:rFonts w:ascii="Corbel" w:hAnsi="Corbel" w:cs="Tahoma"/>
          <w:bCs/>
          <w:color w:val="000000"/>
          <w:sz w:val="20"/>
        </w:rPr>
        <w:t xml:space="preserve"> </w:t>
      </w:r>
      <w:r w:rsidR="00F34CD7">
        <w:rPr>
          <w:rFonts w:ascii="Corbel" w:hAnsi="Corbel"/>
          <w:bCs/>
          <w:sz w:val="20"/>
        </w:rPr>
        <w:t>Position</w:t>
      </w:r>
      <w:r w:rsidRPr="002537B5">
        <w:rPr>
          <w:rFonts w:ascii="Corbel" w:hAnsi="Corbel" w:cs="Tahoma"/>
          <w:bCs/>
          <w:color w:val="000000"/>
          <w:sz w:val="20"/>
        </w:rPr>
        <w:t>) 2002-2004, Bellevue, Washington.</w:t>
      </w:r>
    </w:p>
    <w:p w14:paraId="3003732B" w14:textId="240400E7" w:rsidR="00B02043" w:rsidRPr="00B02043" w:rsidRDefault="00B02043" w:rsidP="002537B5">
      <w:pPr>
        <w:pBdr>
          <w:bottom w:val="single" w:sz="8" w:space="3" w:color="auto"/>
        </w:pBdr>
        <w:tabs>
          <w:tab w:val="right" w:pos="9648"/>
        </w:tabs>
        <w:spacing w:before="200" w:after="80" w:line="260" w:lineRule="atLeast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Technical Proficiencies</w:t>
      </w:r>
    </w:p>
    <w:tbl>
      <w:tblPr>
        <w:tblW w:w="10800" w:type="dxa"/>
        <w:tblInd w:w="90" w:type="dxa"/>
        <w:tblLook w:val="0000" w:firstRow="0" w:lastRow="0" w:firstColumn="0" w:lastColumn="0" w:noHBand="0" w:noVBand="0"/>
      </w:tblPr>
      <w:tblGrid>
        <w:gridCol w:w="1572"/>
        <w:gridCol w:w="9228"/>
      </w:tblGrid>
      <w:tr w:rsidR="00EF4A70" w:rsidRPr="00FC0AB1" w14:paraId="073B1FD7" w14:textId="77777777" w:rsidTr="00EF4A70">
        <w:trPr>
          <w:trHeight w:val="76"/>
        </w:trPr>
        <w:tc>
          <w:tcPr>
            <w:tcW w:w="1572" w:type="dxa"/>
          </w:tcPr>
          <w:p w14:paraId="471CCB49" w14:textId="77777777" w:rsidR="00B02043" w:rsidRPr="007532CB" w:rsidRDefault="00B02043" w:rsidP="002537B5">
            <w:pPr>
              <w:spacing w:line="260" w:lineRule="atLeast"/>
              <w:rPr>
                <w:rFonts w:ascii="Corbel" w:hAnsi="Corbel" w:cs="Tahoma"/>
                <w:b/>
                <w:color w:val="000000"/>
                <w:sz w:val="20"/>
              </w:rPr>
            </w:pPr>
            <w:r w:rsidRPr="007532CB">
              <w:rPr>
                <w:rFonts w:ascii="Corbel" w:hAnsi="Corbel" w:cs="Tahoma"/>
                <w:b/>
                <w:color w:val="000000"/>
                <w:sz w:val="20"/>
              </w:rPr>
              <w:t xml:space="preserve">Languages: </w:t>
            </w:r>
          </w:p>
        </w:tc>
        <w:tc>
          <w:tcPr>
            <w:tcW w:w="9228" w:type="dxa"/>
          </w:tcPr>
          <w:p w14:paraId="36AF8982" w14:textId="1971D1D4" w:rsidR="00B02043" w:rsidRPr="007532CB" w:rsidRDefault="00B02043" w:rsidP="002537B5">
            <w:pPr>
              <w:spacing w:line="260" w:lineRule="atLeast"/>
              <w:jc w:val="both"/>
              <w:rPr>
                <w:rFonts w:ascii="Corbel" w:hAnsi="Corbel" w:cs="Tahoma"/>
                <w:color w:val="000000"/>
                <w:sz w:val="20"/>
                <w:highlight w:val="green"/>
              </w:rPr>
            </w:pPr>
            <w:r w:rsidRPr="007532CB">
              <w:rPr>
                <w:rFonts w:ascii="Corbel" w:hAnsi="Corbel" w:cs="Tahoma"/>
                <w:color w:val="000000"/>
                <w:sz w:val="20"/>
              </w:rPr>
              <w:t>C, C++, C#, .NET, ASP.NET, Objective-C</w:t>
            </w:r>
            <w:r w:rsidR="00584384">
              <w:rPr>
                <w:rFonts w:ascii="Corbel" w:hAnsi="Corbel" w:cs="Tahoma"/>
                <w:color w:val="000000"/>
                <w:sz w:val="20"/>
              </w:rPr>
              <w:t>, Java</w:t>
            </w:r>
            <w:r w:rsidRPr="007532CB">
              <w:rPr>
                <w:rFonts w:ascii="Corbel" w:hAnsi="Corbel" w:cs="Tahoma"/>
                <w:color w:val="000000"/>
                <w:sz w:val="20"/>
              </w:rPr>
              <w:t>, HTML, CSS, JavaScript, Perl, Python, Angular, React</w:t>
            </w:r>
            <w:r w:rsidR="00D23A9B">
              <w:rPr>
                <w:rFonts w:ascii="Corbel" w:hAnsi="Corbel" w:cs="Tahoma"/>
                <w:color w:val="000000"/>
                <w:sz w:val="20"/>
              </w:rPr>
              <w:t>.JS</w:t>
            </w:r>
          </w:p>
        </w:tc>
      </w:tr>
      <w:tr w:rsidR="00EF4A70" w:rsidRPr="00FC0AB1" w14:paraId="6CA9258C" w14:textId="77777777" w:rsidTr="00EF4A70">
        <w:tc>
          <w:tcPr>
            <w:tcW w:w="1572" w:type="dxa"/>
          </w:tcPr>
          <w:p w14:paraId="024125E5" w14:textId="77777777" w:rsidR="00B02043" w:rsidRPr="007532CB" w:rsidRDefault="00B02043" w:rsidP="002537B5">
            <w:pPr>
              <w:spacing w:before="20" w:line="260" w:lineRule="atLeast"/>
              <w:rPr>
                <w:rFonts w:ascii="Corbel" w:hAnsi="Corbel" w:cs="Tahoma"/>
                <w:b/>
                <w:color w:val="000000"/>
                <w:sz w:val="20"/>
              </w:rPr>
            </w:pPr>
            <w:r w:rsidRPr="007532CB">
              <w:rPr>
                <w:rFonts w:ascii="Corbel" w:hAnsi="Corbel" w:cs="Tahoma"/>
                <w:b/>
                <w:color w:val="000000"/>
                <w:sz w:val="20"/>
              </w:rPr>
              <w:t xml:space="preserve">Platforms: </w:t>
            </w:r>
          </w:p>
        </w:tc>
        <w:tc>
          <w:tcPr>
            <w:tcW w:w="9228" w:type="dxa"/>
          </w:tcPr>
          <w:p w14:paraId="18576ACE" w14:textId="53C108A8" w:rsidR="00B02043" w:rsidRPr="007532CB" w:rsidRDefault="00B02043" w:rsidP="002537B5">
            <w:pPr>
              <w:spacing w:before="20" w:line="260" w:lineRule="atLeast"/>
              <w:jc w:val="both"/>
              <w:rPr>
                <w:rFonts w:ascii="Corbel" w:hAnsi="Corbel" w:cs="Tahoma"/>
                <w:color w:val="000000"/>
                <w:sz w:val="20"/>
                <w:highlight w:val="green"/>
              </w:rPr>
            </w:pPr>
            <w:r w:rsidRPr="007532CB">
              <w:rPr>
                <w:rFonts w:ascii="Corbel" w:hAnsi="Corbel" w:cs="Tahoma"/>
                <w:color w:val="000000"/>
                <w:sz w:val="20"/>
              </w:rPr>
              <w:t>Windows, UNIX, Linux, MacOS</w:t>
            </w:r>
            <w:r w:rsidRPr="00452889">
              <w:rPr>
                <w:rFonts w:ascii="Corbel" w:hAnsi="Corbel" w:cs="Tahoma"/>
                <w:color w:val="000000"/>
                <w:sz w:val="20"/>
              </w:rPr>
              <w:t>, Azure, iOS</w:t>
            </w:r>
          </w:p>
        </w:tc>
      </w:tr>
      <w:tr w:rsidR="00EF4A70" w:rsidRPr="00FC0AB1" w14:paraId="404D0C1A" w14:textId="77777777" w:rsidTr="00EF4A70">
        <w:tc>
          <w:tcPr>
            <w:tcW w:w="1572" w:type="dxa"/>
          </w:tcPr>
          <w:p w14:paraId="30124BFE" w14:textId="77777777" w:rsidR="00B02043" w:rsidRPr="007532CB" w:rsidRDefault="00B02043" w:rsidP="002537B5">
            <w:pPr>
              <w:spacing w:before="20" w:line="260" w:lineRule="atLeast"/>
              <w:rPr>
                <w:rFonts w:ascii="Corbel" w:hAnsi="Corbel" w:cs="Tahoma"/>
                <w:b/>
                <w:color w:val="000000"/>
                <w:sz w:val="20"/>
              </w:rPr>
            </w:pPr>
            <w:r w:rsidRPr="007532CB">
              <w:rPr>
                <w:rFonts w:ascii="Corbel" w:hAnsi="Corbel" w:cs="Tahoma"/>
                <w:b/>
                <w:color w:val="000000"/>
                <w:sz w:val="20"/>
              </w:rPr>
              <w:t>Tools:</w:t>
            </w:r>
          </w:p>
        </w:tc>
        <w:tc>
          <w:tcPr>
            <w:tcW w:w="9228" w:type="dxa"/>
          </w:tcPr>
          <w:p w14:paraId="48FA2AE9" w14:textId="350C6225" w:rsidR="00B02043" w:rsidRPr="007532CB" w:rsidRDefault="00B02043" w:rsidP="002537B5">
            <w:pPr>
              <w:spacing w:before="20" w:line="260" w:lineRule="atLeast"/>
              <w:jc w:val="both"/>
              <w:rPr>
                <w:rFonts w:ascii="Corbel" w:hAnsi="Corbel" w:cs="Tahoma"/>
                <w:color w:val="000000"/>
                <w:sz w:val="20"/>
              </w:rPr>
            </w:pPr>
            <w:r w:rsidRPr="007532CB">
              <w:rPr>
                <w:rFonts w:ascii="Corbel" w:hAnsi="Corbel" w:cs="Tahoma"/>
                <w:color w:val="000000"/>
                <w:sz w:val="20"/>
              </w:rPr>
              <w:t>Perforce, TFS, Git, Bitbucket, JIRA, VersionOne, Rally, Confluence, Review Board, Coverity, Jenkins</w:t>
            </w:r>
            <w:r w:rsidR="00196E58">
              <w:rPr>
                <w:rFonts w:ascii="Corbel" w:hAnsi="Corbel" w:cs="Tahoma"/>
                <w:color w:val="000000"/>
                <w:sz w:val="20"/>
              </w:rPr>
              <w:t>;</w:t>
            </w:r>
            <w:r w:rsidRPr="007532CB">
              <w:rPr>
                <w:rFonts w:ascii="Corbel" w:hAnsi="Corbel" w:cs="Tahoma"/>
                <w:color w:val="000000"/>
                <w:sz w:val="20"/>
              </w:rPr>
              <w:t xml:space="preserve"> </w:t>
            </w:r>
            <w:r w:rsidR="00EF4A70">
              <w:rPr>
                <w:rFonts w:ascii="Corbel" w:hAnsi="Corbel" w:cs="Tahoma"/>
                <w:color w:val="000000"/>
                <w:sz w:val="20"/>
              </w:rPr>
              <w:t xml:space="preserve">MS </w:t>
            </w:r>
            <w:r w:rsidRPr="007532CB">
              <w:rPr>
                <w:rFonts w:ascii="Corbel" w:hAnsi="Corbel" w:cs="Tahoma"/>
                <w:color w:val="000000"/>
                <w:sz w:val="20"/>
              </w:rPr>
              <w:t>Visual Studio, Visual Studio Code, Office</w:t>
            </w:r>
          </w:p>
        </w:tc>
      </w:tr>
      <w:tr w:rsidR="00EF4A70" w:rsidRPr="00FC0AB1" w14:paraId="644EBB3A" w14:textId="77777777" w:rsidTr="00EF4A70">
        <w:tc>
          <w:tcPr>
            <w:tcW w:w="1572" w:type="dxa"/>
          </w:tcPr>
          <w:p w14:paraId="66D62B04" w14:textId="77777777" w:rsidR="00B02043" w:rsidRPr="007532CB" w:rsidRDefault="00B02043" w:rsidP="002537B5">
            <w:pPr>
              <w:spacing w:before="20" w:line="260" w:lineRule="atLeast"/>
              <w:rPr>
                <w:rFonts w:ascii="Corbel" w:hAnsi="Corbel" w:cs="Tahoma"/>
                <w:b/>
                <w:color w:val="000000"/>
                <w:sz w:val="20"/>
              </w:rPr>
            </w:pPr>
            <w:r w:rsidRPr="007532CB">
              <w:rPr>
                <w:rFonts w:ascii="Corbel" w:hAnsi="Corbel" w:cs="Tahoma"/>
                <w:b/>
                <w:color w:val="000000"/>
                <w:sz w:val="20"/>
              </w:rPr>
              <w:t>Databases:</w:t>
            </w:r>
          </w:p>
        </w:tc>
        <w:tc>
          <w:tcPr>
            <w:tcW w:w="9228" w:type="dxa"/>
          </w:tcPr>
          <w:p w14:paraId="413D3608" w14:textId="77777777" w:rsidR="00B02043" w:rsidRPr="007532CB" w:rsidRDefault="00B02043" w:rsidP="002537B5">
            <w:pPr>
              <w:spacing w:before="20" w:line="260" w:lineRule="atLeast"/>
              <w:jc w:val="both"/>
              <w:rPr>
                <w:rFonts w:ascii="Corbel" w:hAnsi="Corbel" w:cs="Tahoma"/>
                <w:color w:val="000000"/>
                <w:sz w:val="20"/>
              </w:rPr>
            </w:pPr>
            <w:r w:rsidRPr="007532CB">
              <w:rPr>
                <w:rFonts w:ascii="Corbel" w:hAnsi="Corbel" w:cs="Tahoma"/>
                <w:color w:val="000000"/>
                <w:sz w:val="20"/>
              </w:rPr>
              <w:t>Microsoft SQL Server, MySQL, SQLite, Oracle</w:t>
            </w:r>
          </w:p>
        </w:tc>
      </w:tr>
      <w:tr w:rsidR="00EF4A70" w:rsidRPr="00FC0AB1" w14:paraId="461DB5F0" w14:textId="77777777" w:rsidTr="00EF4A70">
        <w:tc>
          <w:tcPr>
            <w:tcW w:w="1572" w:type="dxa"/>
          </w:tcPr>
          <w:p w14:paraId="3B71969C" w14:textId="77777777" w:rsidR="00B02043" w:rsidRPr="007532CB" w:rsidRDefault="00B02043" w:rsidP="002537B5">
            <w:pPr>
              <w:spacing w:before="20" w:line="260" w:lineRule="atLeast"/>
              <w:rPr>
                <w:rFonts w:ascii="Corbel" w:hAnsi="Corbel" w:cs="Tahoma"/>
                <w:b/>
                <w:color w:val="000000"/>
                <w:sz w:val="20"/>
              </w:rPr>
            </w:pPr>
            <w:r w:rsidRPr="007532CB">
              <w:rPr>
                <w:rFonts w:ascii="Corbel" w:hAnsi="Corbel" w:cs="Tahoma"/>
                <w:b/>
                <w:color w:val="000000"/>
                <w:sz w:val="20"/>
              </w:rPr>
              <w:t>Methodologies:</w:t>
            </w:r>
          </w:p>
        </w:tc>
        <w:tc>
          <w:tcPr>
            <w:tcW w:w="9228" w:type="dxa"/>
          </w:tcPr>
          <w:p w14:paraId="0FAB9FCA" w14:textId="77777777" w:rsidR="00B02043" w:rsidRPr="007532CB" w:rsidRDefault="00B02043" w:rsidP="002537B5">
            <w:pPr>
              <w:spacing w:before="20" w:line="260" w:lineRule="atLeast"/>
              <w:jc w:val="both"/>
              <w:rPr>
                <w:rFonts w:ascii="Corbel" w:hAnsi="Corbel" w:cs="Tahoma"/>
                <w:color w:val="000000"/>
                <w:sz w:val="20"/>
              </w:rPr>
            </w:pPr>
            <w:r w:rsidRPr="007532CB">
              <w:rPr>
                <w:rFonts w:ascii="Corbel" w:hAnsi="Corbel" w:cs="Tahoma"/>
                <w:color w:val="000000"/>
                <w:sz w:val="20"/>
              </w:rPr>
              <w:t>Agile, Scrum, CI/CD, DevOps, Test-Driven Development, Big Data Analytics</w:t>
            </w:r>
          </w:p>
        </w:tc>
      </w:tr>
    </w:tbl>
    <w:p w14:paraId="39F95E9C" w14:textId="2D5E9DDA" w:rsidR="008E45E9" w:rsidRPr="00A441E8" w:rsidRDefault="008E45E9" w:rsidP="002537B5">
      <w:pPr>
        <w:pBdr>
          <w:bottom w:val="single" w:sz="8" w:space="3" w:color="auto"/>
        </w:pBdr>
        <w:tabs>
          <w:tab w:val="right" w:pos="9648"/>
        </w:tabs>
        <w:spacing w:before="200" w:after="80" w:line="260" w:lineRule="atLeast"/>
        <w:rPr>
          <w:rFonts w:asciiTheme="majorHAnsi" w:hAnsiTheme="majorHAnsi"/>
          <w:b/>
          <w:sz w:val="30"/>
          <w:szCs w:val="30"/>
        </w:rPr>
      </w:pPr>
      <w:r w:rsidRPr="00A441E8">
        <w:rPr>
          <w:rFonts w:asciiTheme="majorHAnsi" w:hAnsiTheme="majorHAnsi"/>
          <w:b/>
          <w:sz w:val="30"/>
          <w:szCs w:val="30"/>
        </w:rPr>
        <w:t>Education</w:t>
      </w:r>
    </w:p>
    <w:p w14:paraId="4EA70F0E" w14:textId="0810FB26" w:rsidR="008623CE" w:rsidRDefault="008B203C" w:rsidP="002537B5">
      <w:pPr>
        <w:spacing w:line="260" w:lineRule="atLeast"/>
        <w:rPr>
          <w:rFonts w:ascii="Corbel" w:hAnsi="Corbel" w:cs="Tahoma"/>
          <w:color w:val="000000"/>
          <w:sz w:val="20"/>
        </w:rPr>
      </w:pPr>
      <w:r w:rsidRPr="008623CE">
        <w:rPr>
          <w:rFonts w:ascii="Corbel" w:hAnsi="Corbel" w:cs="Tahoma"/>
          <w:sz w:val="20"/>
        </w:rPr>
        <w:t>Certificate of Completion</w:t>
      </w:r>
      <w:r w:rsidRPr="008623CE">
        <w:rPr>
          <w:rFonts w:ascii="Corbel" w:hAnsi="Corbel" w:cs="Tahoma"/>
          <w:color w:val="000000"/>
          <w:sz w:val="20"/>
        </w:rPr>
        <w:t>, Computer Science</w:t>
      </w:r>
      <w:r w:rsidRPr="007532CB">
        <w:rPr>
          <w:rFonts w:ascii="Corbel" w:hAnsi="Corbel" w:cs="Tahoma"/>
          <w:color w:val="000000"/>
          <w:sz w:val="20"/>
        </w:rPr>
        <w:t xml:space="preserve"> </w:t>
      </w:r>
      <w:r>
        <w:rPr>
          <w:rFonts w:ascii="Corbel" w:hAnsi="Corbel" w:cs="Tahoma"/>
          <w:color w:val="000000"/>
          <w:sz w:val="20"/>
        </w:rPr>
        <w:t xml:space="preserve">| </w:t>
      </w:r>
      <w:r w:rsidR="00B02043" w:rsidRPr="007532CB">
        <w:rPr>
          <w:rFonts w:ascii="Corbel" w:hAnsi="Corbel" w:cs="Tahoma"/>
          <w:color w:val="000000"/>
          <w:sz w:val="20"/>
        </w:rPr>
        <w:t>Trapper Creek Vocational College, Darby, M</w:t>
      </w:r>
      <w:r w:rsidR="008623CE">
        <w:rPr>
          <w:rFonts w:ascii="Corbel" w:hAnsi="Corbel" w:cs="Tahoma"/>
          <w:color w:val="000000"/>
          <w:sz w:val="20"/>
        </w:rPr>
        <w:t xml:space="preserve">ontana </w:t>
      </w:r>
    </w:p>
    <w:p w14:paraId="0E7FA36B" w14:textId="15616580" w:rsidR="00510C76" w:rsidRPr="00510C76" w:rsidRDefault="00510C76" w:rsidP="002537B5">
      <w:pPr>
        <w:spacing w:before="40" w:line="260" w:lineRule="atLeast"/>
        <w:rPr>
          <w:rFonts w:ascii="Corbel" w:hAnsi="Corbel" w:cs="Tahoma"/>
          <w:color w:val="000000"/>
          <w:sz w:val="20"/>
        </w:rPr>
      </w:pPr>
      <w:r w:rsidRPr="00510C76">
        <w:rPr>
          <w:rFonts w:ascii="Corbel" w:hAnsi="Corbel" w:cs="Tahoma"/>
          <w:color w:val="000000"/>
          <w:sz w:val="20"/>
        </w:rPr>
        <w:t xml:space="preserve">Coursework </w:t>
      </w:r>
      <w:r>
        <w:rPr>
          <w:rFonts w:ascii="Corbel" w:hAnsi="Corbel" w:cs="Tahoma"/>
          <w:color w:val="000000"/>
          <w:sz w:val="20"/>
        </w:rPr>
        <w:t>in</w:t>
      </w:r>
      <w:r w:rsidRPr="00510C76">
        <w:rPr>
          <w:rFonts w:ascii="Corbel" w:hAnsi="Corbel" w:cs="Tahoma"/>
          <w:color w:val="000000"/>
          <w:sz w:val="20"/>
        </w:rPr>
        <w:t xml:space="preserve"> Computer Science</w:t>
      </w:r>
      <w:r w:rsidR="00280868">
        <w:rPr>
          <w:rFonts w:ascii="Corbel" w:hAnsi="Corbel" w:cs="Tahoma"/>
          <w:color w:val="000000"/>
          <w:sz w:val="20"/>
        </w:rPr>
        <w:t xml:space="preserve"> | </w:t>
      </w:r>
      <w:r w:rsidRPr="00510C76">
        <w:rPr>
          <w:rFonts w:ascii="Corbel" w:hAnsi="Corbel" w:cs="Tahoma"/>
          <w:color w:val="000000"/>
          <w:sz w:val="20"/>
        </w:rPr>
        <w:t>Bellevue College, Bellevue, WA</w:t>
      </w:r>
    </w:p>
    <w:sectPr w:rsidR="00510C76" w:rsidRPr="00510C76" w:rsidSect="00224FA7">
      <w:headerReference w:type="even" r:id="rId9"/>
      <w:footerReference w:type="first" r:id="rId10"/>
      <w:type w:val="continuous"/>
      <w:pgSz w:w="12240" w:h="15840" w:code="1"/>
      <w:pgMar w:top="720" w:right="720" w:bottom="80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0D583" w14:textId="77777777" w:rsidR="001D6F8F" w:rsidRDefault="001D6F8F">
      <w:r>
        <w:separator/>
      </w:r>
    </w:p>
  </w:endnote>
  <w:endnote w:type="continuationSeparator" w:id="0">
    <w:p w14:paraId="40D6D930" w14:textId="77777777" w:rsidR="001D6F8F" w:rsidRDefault="001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6C112" w14:textId="29E20418" w:rsidR="00501C3B" w:rsidRPr="007532CB" w:rsidRDefault="007532CB" w:rsidP="00501C3B">
    <w:pPr>
      <w:pStyle w:val="Footer"/>
      <w:jc w:val="right"/>
      <w:rPr>
        <w:rFonts w:ascii="Corbel" w:hAnsi="Corbel"/>
        <w:i/>
        <w:sz w:val="20"/>
      </w:rPr>
    </w:pPr>
    <w:r w:rsidRPr="007532CB">
      <w:rPr>
        <w:rFonts w:ascii="Corbel" w:hAnsi="Corbel"/>
        <w:i/>
        <w:sz w:val="20"/>
      </w:rPr>
      <w:t>C</w:t>
    </w:r>
    <w:r w:rsidR="00501C3B" w:rsidRPr="007532CB">
      <w:rPr>
        <w:rFonts w:ascii="Corbel" w:hAnsi="Corbel"/>
        <w:i/>
        <w:sz w:val="20"/>
      </w:rPr>
      <w:t>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FBBF5" w14:textId="77777777" w:rsidR="001D6F8F" w:rsidRDefault="001D6F8F">
      <w:r>
        <w:separator/>
      </w:r>
    </w:p>
  </w:footnote>
  <w:footnote w:type="continuationSeparator" w:id="0">
    <w:p w14:paraId="47566AF0" w14:textId="77777777" w:rsidR="001D6F8F" w:rsidRDefault="001D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B5218" w14:textId="78796CBA" w:rsidR="00501C3B" w:rsidRPr="007532CB" w:rsidRDefault="00DC3C36" w:rsidP="002537B5">
    <w:pPr>
      <w:pBdr>
        <w:bottom w:val="single" w:sz="24" w:space="3" w:color="auto"/>
      </w:pBdr>
      <w:tabs>
        <w:tab w:val="right" w:pos="10800"/>
      </w:tabs>
      <w:spacing w:after="200"/>
      <w:rPr>
        <w:rFonts w:asciiTheme="minorHAnsi" w:hAnsiTheme="minorHAnsi"/>
        <w:sz w:val="20"/>
      </w:rPr>
    </w:pPr>
    <w:r>
      <w:rPr>
        <w:rFonts w:asciiTheme="majorHAnsi" w:hAnsiTheme="majorHAnsi"/>
        <w:b/>
        <w:sz w:val="26"/>
        <w:szCs w:val="26"/>
      </w:rPr>
      <w:t>Troy M. Thompson</w:t>
    </w:r>
    <w:r w:rsidR="00501C3B" w:rsidRPr="00A92F49">
      <w:rPr>
        <w:rFonts w:ascii="Verdana" w:hAnsi="Verdana"/>
        <w:b/>
        <w:smallCaps/>
        <w:sz w:val="26"/>
        <w:szCs w:val="26"/>
      </w:rPr>
      <w:tab/>
    </w:r>
    <w:r w:rsidR="00501C3B" w:rsidRPr="007532CB">
      <w:rPr>
        <w:rFonts w:ascii="Corbel" w:hAnsi="Corbel"/>
        <w:sz w:val="20"/>
      </w:rPr>
      <w:t xml:space="preserve">Page </w:t>
    </w:r>
    <w:r w:rsidR="00501C3B" w:rsidRPr="007532CB">
      <w:rPr>
        <w:rFonts w:ascii="Corbel" w:hAnsi="Corbel"/>
        <w:sz w:val="20"/>
      </w:rPr>
      <w:fldChar w:fldCharType="begin"/>
    </w:r>
    <w:r w:rsidR="00501C3B" w:rsidRPr="007532CB">
      <w:rPr>
        <w:rFonts w:ascii="Corbel" w:hAnsi="Corbel"/>
        <w:sz w:val="20"/>
      </w:rPr>
      <w:instrText xml:space="preserve"> PAGE </w:instrText>
    </w:r>
    <w:r w:rsidR="00501C3B" w:rsidRPr="007532CB">
      <w:rPr>
        <w:rFonts w:ascii="Corbel" w:hAnsi="Corbel"/>
        <w:sz w:val="20"/>
      </w:rPr>
      <w:fldChar w:fldCharType="separate"/>
    </w:r>
    <w:r w:rsidR="005F6BA0" w:rsidRPr="007532CB">
      <w:rPr>
        <w:rFonts w:ascii="Corbel" w:hAnsi="Corbel"/>
        <w:noProof/>
        <w:sz w:val="20"/>
      </w:rPr>
      <w:t>2</w:t>
    </w:r>
    <w:r w:rsidR="00501C3B" w:rsidRPr="007532CB">
      <w:rPr>
        <w:rFonts w:ascii="Corbel" w:hAnsi="Corbe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20ED2"/>
    <w:multiLevelType w:val="hybridMultilevel"/>
    <w:tmpl w:val="A53217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471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55F4"/>
    <w:multiLevelType w:val="hybridMultilevel"/>
    <w:tmpl w:val="6D1C5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70345"/>
    <w:multiLevelType w:val="multilevel"/>
    <w:tmpl w:val="5DE811E8"/>
    <w:lvl w:ilvl="0">
      <w:start w:val="1"/>
      <w:numFmt w:val="bullet"/>
      <w:lvlText w:val="─"/>
      <w:lvlJc w:val="left"/>
      <w:pPr>
        <w:ind w:left="306" w:hanging="360"/>
      </w:pPr>
      <w:rPr>
        <w:rFonts w:ascii="Arial Black" w:eastAsia="Arial Black" w:hAnsi="Arial Black" w:cs="Arial Black"/>
        <w:b/>
        <w:i w:val="0"/>
        <w:sz w:val="20"/>
        <w:szCs w:val="20"/>
      </w:rPr>
    </w:lvl>
    <w:lvl w:ilvl="1">
      <w:start w:val="1"/>
      <w:numFmt w:val="bullet"/>
      <w:lvlText w:val="─"/>
      <w:lvlJc w:val="left"/>
      <w:pPr>
        <w:ind w:left="1098" w:hanging="360"/>
      </w:pPr>
      <w:rPr>
        <w:rFonts w:ascii="Arial Black" w:eastAsia="Arial Black" w:hAnsi="Arial Black" w:cs="Arial Black"/>
        <w:b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18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546043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232A"/>
    <w:multiLevelType w:val="singleLevel"/>
    <w:tmpl w:val="B8809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356F2CFB"/>
    <w:multiLevelType w:val="hybridMultilevel"/>
    <w:tmpl w:val="387C34E6"/>
    <w:lvl w:ilvl="0" w:tplc="AF8875A4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3C1D6BE8"/>
    <w:multiLevelType w:val="hybridMultilevel"/>
    <w:tmpl w:val="CBB42E80"/>
    <w:lvl w:ilvl="0" w:tplc="5260C50E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FA26C3A"/>
    <w:multiLevelType w:val="hybridMultilevel"/>
    <w:tmpl w:val="C0282E9A"/>
    <w:lvl w:ilvl="0" w:tplc="2F4AB956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4B135DC1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52D75243"/>
    <w:multiLevelType w:val="hybridMultilevel"/>
    <w:tmpl w:val="3E32653C"/>
    <w:lvl w:ilvl="0" w:tplc="BB08A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D01F5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619C6ECA"/>
    <w:multiLevelType w:val="hybridMultilevel"/>
    <w:tmpl w:val="7552523C"/>
    <w:lvl w:ilvl="0" w:tplc="458C93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5E94EBF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76B97B08"/>
    <w:multiLevelType w:val="hybridMultilevel"/>
    <w:tmpl w:val="8B3C2704"/>
    <w:lvl w:ilvl="0" w:tplc="45761936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7907643E"/>
    <w:multiLevelType w:val="hybridMultilevel"/>
    <w:tmpl w:val="EF985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4"/>
  </w:num>
  <w:num w:numId="11">
    <w:abstractNumId w:val="10"/>
  </w:num>
  <w:num w:numId="12">
    <w:abstractNumId w:val="17"/>
  </w:num>
  <w:num w:numId="13">
    <w:abstractNumId w:val="9"/>
  </w:num>
  <w:num w:numId="14">
    <w:abstractNumId w:val="12"/>
  </w:num>
  <w:num w:numId="15">
    <w:abstractNumId w:val="18"/>
  </w:num>
  <w:num w:numId="16">
    <w:abstractNumId w:val="16"/>
  </w:num>
  <w:num w:numId="17">
    <w:abstractNumId w:val="19"/>
  </w:num>
  <w:num w:numId="18">
    <w:abstractNumId w:val="1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FC"/>
    <w:rsid w:val="00001C8B"/>
    <w:rsid w:val="000074C7"/>
    <w:rsid w:val="00015428"/>
    <w:rsid w:val="00025C4B"/>
    <w:rsid w:val="00035CE1"/>
    <w:rsid w:val="00086AA5"/>
    <w:rsid w:val="00097D6D"/>
    <w:rsid w:val="000A304E"/>
    <w:rsid w:val="000D1C21"/>
    <w:rsid w:val="000E7824"/>
    <w:rsid w:val="00123CF6"/>
    <w:rsid w:val="001444D0"/>
    <w:rsid w:val="00151050"/>
    <w:rsid w:val="00151ADB"/>
    <w:rsid w:val="00157A2A"/>
    <w:rsid w:val="00190654"/>
    <w:rsid w:val="00190BAD"/>
    <w:rsid w:val="00196E58"/>
    <w:rsid w:val="001A3BEC"/>
    <w:rsid w:val="001D504A"/>
    <w:rsid w:val="001D6F8F"/>
    <w:rsid w:val="001E5BE9"/>
    <w:rsid w:val="002131FD"/>
    <w:rsid w:val="002177A9"/>
    <w:rsid w:val="00224FA7"/>
    <w:rsid w:val="00226787"/>
    <w:rsid w:val="00237090"/>
    <w:rsid w:val="00251431"/>
    <w:rsid w:val="0025168E"/>
    <w:rsid w:val="002537B5"/>
    <w:rsid w:val="00273E89"/>
    <w:rsid w:val="00274D6B"/>
    <w:rsid w:val="00280868"/>
    <w:rsid w:val="00285B75"/>
    <w:rsid w:val="00290306"/>
    <w:rsid w:val="002918B1"/>
    <w:rsid w:val="00293D50"/>
    <w:rsid w:val="002956CE"/>
    <w:rsid w:val="002A0B4A"/>
    <w:rsid w:val="002A3562"/>
    <w:rsid w:val="002A686D"/>
    <w:rsid w:val="002C03E4"/>
    <w:rsid w:val="002C09CD"/>
    <w:rsid w:val="002D3A9B"/>
    <w:rsid w:val="002E7804"/>
    <w:rsid w:val="002F1D70"/>
    <w:rsid w:val="002F2181"/>
    <w:rsid w:val="002F2DDA"/>
    <w:rsid w:val="00301BE5"/>
    <w:rsid w:val="00317128"/>
    <w:rsid w:val="003312C2"/>
    <w:rsid w:val="00335565"/>
    <w:rsid w:val="003450A5"/>
    <w:rsid w:val="003525F0"/>
    <w:rsid w:val="00364498"/>
    <w:rsid w:val="0037015D"/>
    <w:rsid w:val="00376C10"/>
    <w:rsid w:val="00380AE4"/>
    <w:rsid w:val="003A061D"/>
    <w:rsid w:val="003B1927"/>
    <w:rsid w:val="003B1A0E"/>
    <w:rsid w:val="003B497B"/>
    <w:rsid w:val="003C3461"/>
    <w:rsid w:val="003C3790"/>
    <w:rsid w:val="003C4A29"/>
    <w:rsid w:val="003E2832"/>
    <w:rsid w:val="003F4265"/>
    <w:rsid w:val="00400015"/>
    <w:rsid w:val="004061D6"/>
    <w:rsid w:val="0042082E"/>
    <w:rsid w:val="00426E28"/>
    <w:rsid w:val="0044645E"/>
    <w:rsid w:val="00447137"/>
    <w:rsid w:val="00452889"/>
    <w:rsid w:val="004529D8"/>
    <w:rsid w:val="00462BFB"/>
    <w:rsid w:val="00486110"/>
    <w:rsid w:val="00491122"/>
    <w:rsid w:val="004A3DE4"/>
    <w:rsid w:val="004A3E69"/>
    <w:rsid w:val="004A4F82"/>
    <w:rsid w:val="004B69E0"/>
    <w:rsid w:val="004C3D11"/>
    <w:rsid w:val="004E3A84"/>
    <w:rsid w:val="004E4CFC"/>
    <w:rsid w:val="004E5A75"/>
    <w:rsid w:val="004F2097"/>
    <w:rsid w:val="00501C3B"/>
    <w:rsid w:val="0050629C"/>
    <w:rsid w:val="00510C76"/>
    <w:rsid w:val="00511E6B"/>
    <w:rsid w:val="005203D6"/>
    <w:rsid w:val="00541422"/>
    <w:rsid w:val="00552F3F"/>
    <w:rsid w:val="00557598"/>
    <w:rsid w:val="00563EF2"/>
    <w:rsid w:val="005724CF"/>
    <w:rsid w:val="00584384"/>
    <w:rsid w:val="005962D0"/>
    <w:rsid w:val="005A1934"/>
    <w:rsid w:val="005B10D0"/>
    <w:rsid w:val="005C6E67"/>
    <w:rsid w:val="005D0FE0"/>
    <w:rsid w:val="005E34C1"/>
    <w:rsid w:val="005E5254"/>
    <w:rsid w:val="005F0177"/>
    <w:rsid w:val="005F52DD"/>
    <w:rsid w:val="005F57FC"/>
    <w:rsid w:val="005F6BA0"/>
    <w:rsid w:val="00600D67"/>
    <w:rsid w:val="00607D0A"/>
    <w:rsid w:val="00620B79"/>
    <w:rsid w:val="00623946"/>
    <w:rsid w:val="00633DE9"/>
    <w:rsid w:val="00636F90"/>
    <w:rsid w:val="00646C93"/>
    <w:rsid w:val="00654D48"/>
    <w:rsid w:val="00657D69"/>
    <w:rsid w:val="00672D9F"/>
    <w:rsid w:val="0068062B"/>
    <w:rsid w:val="00683AAC"/>
    <w:rsid w:val="00695FC8"/>
    <w:rsid w:val="006B0E32"/>
    <w:rsid w:val="006C395B"/>
    <w:rsid w:val="006E3A28"/>
    <w:rsid w:val="006E41EF"/>
    <w:rsid w:val="006F2EC9"/>
    <w:rsid w:val="007532CB"/>
    <w:rsid w:val="00767632"/>
    <w:rsid w:val="00772848"/>
    <w:rsid w:val="00772A82"/>
    <w:rsid w:val="0079079E"/>
    <w:rsid w:val="00792858"/>
    <w:rsid w:val="007A2CF3"/>
    <w:rsid w:val="007C55EA"/>
    <w:rsid w:val="007C6786"/>
    <w:rsid w:val="007E77F5"/>
    <w:rsid w:val="008036AF"/>
    <w:rsid w:val="008119D2"/>
    <w:rsid w:val="00821164"/>
    <w:rsid w:val="00836242"/>
    <w:rsid w:val="00837E15"/>
    <w:rsid w:val="00842772"/>
    <w:rsid w:val="008623CE"/>
    <w:rsid w:val="00870C91"/>
    <w:rsid w:val="008879DC"/>
    <w:rsid w:val="00890FFF"/>
    <w:rsid w:val="008B203C"/>
    <w:rsid w:val="008B4290"/>
    <w:rsid w:val="008B4D8C"/>
    <w:rsid w:val="008D1F33"/>
    <w:rsid w:val="008D4689"/>
    <w:rsid w:val="008E45E9"/>
    <w:rsid w:val="008F3238"/>
    <w:rsid w:val="008F41CF"/>
    <w:rsid w:val="0090292C"/>
    <w:rsid w:val="00914CD7"/>
    <w:rsid w:val="00926A95"/>
    <w:rsid w:val="009271E3"/>
    <w:rsid w:val="00940FD2"/>
    <w:rsid w:val="00946A35"/>
    <w:rsid w:val="00966AC7"/>
    <w:rsid w:val="0097671C"/>
    <w:rsid w:val="00981C27"/>
    <w:rsid w:val="00982786"/>
    <w:rsid w:val="00982B53"/>
    <w:rsid w:val="00997374"/>
    <w:rsid w:val="009A0202"/>
    <w:rsid w:val="009A254B"/>
    <w:rsid w:val="009A6AB9"/>
    <w:rsid w:val="009C09A4"/>
    <w:rsid w:val="009E0055"/>
    <w:rsid w:val="009F5001"/>
    <w:rsid w:val="00A061EE"/>
    <w:rsid w:val="00A124E2"/>
    <w:rsid w:val="00A163CF"/>
    <w:rsid w:val="00A1645B"/>
    <w:rsid w:val="00A16F98"/>
    <w:rsid w:val="00A213AE"/>
    <w:rsid w:val="00A441E8"/>
    <w:rsid w:val="00A53944"/>
    <w:rsid w:val="00A716F8"/>
    <w:rsid w:val="00A8095C"/>
    <w:rsid w:val="00A92F49"/>
    <w:rsid w:val="00AA4491"/>
    <w:rsid w:val="00AB0C04"/>
    <w:rsid w:val="00AB369A"/>
    <w:rsid w:val="00AC2203"/>
    <w:rsid w:val="00AE6977"/>
    <w:rsid w:val="00B02043"/>
    <w:rsid w:val="00B0432E"/>
    <w:rsid w:val="00B165F7"/>
    <w:rsid w:val="00B200DC"/>
    <w:rsid w:val="00B30F88"/>
    <w:rsid w:val="00B33C1C"/>
    <w:rsid w:val="00B60154"/>
    <w:rsid w:val="00B61387"/>
    <w:rsid w:val="00B74312"/>
    <w:rsid w:val="00B778BA"/>
    <w:rsid w:val="00B81B18"/>
    <w:rsid w:val="00B84CE5"/>
    <w:rsid w:val="00B858B8"/>
    <w:rsid w:val="00B9459E"/>
    <w:rsid w:val="00BA1774"/>
    <w:rsid w:val="00BA56C1"/>
    <w:rsid w:val="00BA6551"/>
    <w:rsid w:val="00BB4120"/>
    <w:rsid w:val="00BC0188"/>
    <w:rsid w:val="00BD245B"/>
    <w:rsid w:val="00BE031A"/>
    <w:rsid w:val="00BE7561"/>
    <w:rsid w:val="00C15A58"/>
    <w:rsid w:val="00C15BEB"/>
    <w:rsid w:val="00C40574"/>
    <w:rsid w:val="00C512E1"/>
    <w:rsid w:val="00C65FE9"/>
    <w:rsid w:val="00C67E01"/>
    <w:rsid w:val="00C91289"/>
    <w:rsid w:val="00C95866"/>
    <w:rsid w:val="00C970D2"/>
    <w:rsid w:val="00CA3637"/>
    <w:rsid w:val="00CA4625"/>
    <w:rsid w:val="00CB617F"/>
    <w:rsid w:val="00CC2CE0"/>
    <w:rsid w:val="00CC7B64"/>
    <w:rsid w:val="00CD13E3"/>
    <w:rsid w:val="00D131AD"/>
    <w:rsid w:val="00D23A9B"/>
    <w:rsid w:val="00D24256"/>
    <w:rsid w:val="00D27312"/>
    <w:rsid w:val="00D33AD4"/>
    <w:rsid w:val="00D34C94"/>
    <w:rsid w:val="00D352DA"/>
    <w:rsid w:val="00D431C3"/>
    <w:rsid w:val="00D61ECB"/>
    <w:rsid w:val="00D629D5"/>
    <w:rsid w:val="00D67490"/>
    <w:rsid w:val="00D94574"/>
    <w:rsid w:val="00DA159F"/>
    <w:rsid w:val="00DB36EB"/>
    <w:rsid w:val="00DC1B10"/>
    <w:rsid w:val="00DC1C65"/>
    <w:rsid w:val="00DC3C36"/>
    <w:rsid w:val="00DC5C67"/>
    <w:rsid w:val="00DE7792"/>
    <w:rsid w:val="00DF74EC"/>
    <w:rsid w:val="00E3617A"/>
    <w:rsid w:val="00E37DCB"/>
    <w:rsid w:val="00E40F81"/>
    <w:rsid w:val="00E41855"/>
    <w:rsid w:val="00E64336"/>
    <w:rsid w:val="00E6495B"/>
    <w:rsid w:val="00E84125"/>
    <w:rsid w:val="00E84321"/>
    <w:rsid w:val="00E96CB4"/>
    <w:rsid w:val="00EA56F3"/>
    <w:rsid w:val="00EA6F3D"/>
    <w:rsid w:val="00EB056C"/>
    <w:rsid w:val="00EC5F9B"/>
    <w:rsid w:val="00ED25CC"/>
    <w:rsid w:val="00ED5445"/>
    <w:rsid w:val="00EE52FE"/>
    <w:rsid w:val="00EF25FE"/>
    <w:rsid w:val="00EF4A70"/>
    <w:rsid w:val="00F125D8"/>
    <w:rsid w:val="00F135A3"/>
    <w:rsid w:val="00F14C0F"/>
    <w:rsid w:val="00F15416"/>
    <w:rsid w:val="00F20DE9"/>
    <w:rsid w:val="00F34CD7"/>
    <w:rsid w:val="00F35BCC"/>
    <w:rsid w:val="00F5391D"/>
    <w:rsid w:val="00F61ABF"/>
    <w:rsid w:val="00F64DD0"/>
    <w:rsid w:val="00F82E02"/>
    <w:rsid w:val="00FC0E46"/>
    <w:rsid w:val="00FC3546"/>
    <w:rsid w:val="00FD3BF9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FB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44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styleId="ListParagraph">
    <w:name w:val="List Paragraph"/>
    <w:basedOn w:val="Normal"/>
    <w:uiPriority w:val="34"/>
    <w:qFormat/>
    <w:rsid w:val="00A441E8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DC3C36"/>
    <w:pPr>
      <w:jc w:val="both"/>
    </w:pPr>
    <w:rPr>
      <w:rFonts w:ascii="Book Antiqua" w:hAnsi="Book Antiqua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C3C36"/>
    <w:rPr>
      <w:rFonts w:ascii="Book Antiqua" w:hAnsi="Book Antiqu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6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troymichaelthomps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oy@troythompson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Troy Thompson's Resume</vt:lpstr>
    </vt:vector>
  </TitlesOfParts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Troy Thompson's Resume</dc:title>
  <dc:creator/>
  <cp:lastModifiedBy/>
  <cp:revision>1</cp:revision>
  <dcterms:created xsi:type="dcterms:W3CDTF">2020-07-09T21:56:00Z</dcterms:created>
  <dcterms:modified xsi:type="dcterms:W3CDTF">2021-01-08T21:39:00Z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tefo6ex-v1</vt:lpwstr>
  </property>
  <property fmtid="{D5CDD505-2E9C-101B-9397-08002B2CF9AE}" pid="3" name="tal_id">
    <vt:lpwstr>965ba1a5aa038673c45d21c1d0b627c6</vt:lpwstr>
  </property>
  <property fmtid="{D5CDD505-2E9C-101B-9397-08002B2CF9AE}" pid="4" name="app_source">
    <vt:lpwstr>rezbiz</vt:lpwstr>
  </property>
  <property fmtid="{D5CDD505-2E9C-101B-9397-08002B2CF9AE}" pid="5" name="app_id">
    <vt:lpwstr>747933</vt:lpwstr>
  </property>
</Properties>
</file>